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F6" w:rsidRPr="007829DA" w:rsidRDefault="003E46F6" w:rsidP="003E46F6">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ПРАВИТЕЛЬСТВО РОССИЙСКОЙ ФЕДЕРАЦИИ</w:t>
      </w:r>
    </w:p>
    <w:p w:rsidR="003E46F6" w:rsidRPr="007829DA" w:rsidRDefault="003E46F6" w:rsidP="003E46F6">
      <w:pPr>
        <w:spacing w:after="0" w:line="360" w:lineRule="auto"/>
        <w:jc w:val="center"/>
        <w:rPr>
          <w:rFonts w:ascii="Times New Roman" w:hAnsi="Times New Roman" w:cs="Times New Roman"/>
          <w:sz w:val="32"/>
          <w:szCs w:val="32"/>
        </w:rPr>
      </w:pPr>
    </w:p>
    <w:p w:rsidR="003E46F6" w:rsidRPr="007829DA" w:rsidRDefault="003E46F6" w:rsidP="003E46F6">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ФЕДЕРАЛЬНОЕ ГОСУДАРСТВЕННОЕ АВТОНОМНОЕ УЧРЕЖДЕНИЕ</w:t>
      </w:r>
    </w:p>
    <w:p w:rsidR="003E46F6" w:rsidRPr="007829DA" w:rsidRDefault="003E46F6" w:rsidP="003E46F6">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ВЫСШЕГО ПРОФЕССИОНАЛЬНОГО ОБРАЗОВАНИЯ</w:t>
      </w:r>
    </w:p>
    <w:p w:rsidR="003E46F6" w:rsidRPr="007829DA" w:rsidRDefault="003E46F6" w:rsidP="003E46F6">
      <w:pPr>
        <w:spacing w:after="0" w:line="360" w:lineRule="auto"/>
        <w:rPr>
          <w:rFonts w:ascii="Times New Roman" w:hAnsi="Times New Roman" w:cs="Times New Roman"/>
          <w:sz w:val="32"/>
          <w:szCs w:val="32"/>
        </w:rPr>
      </w:pPr>
    </w:p>
    <w:p w:rsidR="003E46F6" w:rsidRPr="007829DA" w:rsidRDefault="003E46F6" w:rsidP="003E46F6">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«Национальны</w:t>
      </w:r>
      <w:r>
        <w:rPr>
          <w:rFonts w:ascii="Times New Roman" w:hAnsi="Times New Roman" w:cs="Times New Roman"/>
          <w:sz w:val="32"/>
          <w:szCs w:val="32"/>
        </w:rPr>
        <w:t>й исследовательский университет</w:t>
      </w:r>
    </w:p>
    <w:p w:rsidR="003E46F6" w:rsidRPr="007829DA" w:rsidRDefault="003E46F6" w:rsidP="003E46F6">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«Высшая школа экономики».</w:t>
      </w:r>
    </w:p>
    <w:p w:rsidR="003E46F6" w:rsidRPr="007829DA" w:rsidRDefault="003E46F6" w:rsidP="003E46F6">
      <w:pPr>
        <w:spacing w:after="0" w:line="360" w:lineRule="auto"/>
        <w:rPr>
          <w:rFonts w:ascii="Times New Roman" w:hAnsi="Times New Roman" w:cs="Times New Roman"/>
          <w:sz w:val="24"/>
          <w:szCs w:val="24"/>
        </w:rPr>
      </w:pPr>
    </w:p>
    <w:p w:rsidR="003E46F6" w:rsidRPr="007829DA" w:rsidRDefault="003E46F6" w:rsidP="003E46F6">
      <w:pPr>
        <w:spacing w:after="0" w:line="360" w:lineRule="auto"/>
        <w:rPr>
          <w:rFonts w:ascii="Times New Roman" w:hAnsi="Times New Roman" w:cs="Times New Roman"/>
          <w:sz w:val="32"/>
          <w:szCs w:val="32"/>
        </w:rPr>
      </w:pPr>
    </w:p>
    <w:p w:rsidR="003E46F6" w:rsidRPr="004E304D" w:rsidRDefault="003E46F6" w:rsidP="003E46F6">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 xml:space="preserve">Факультет </w:t>
      </w:r>
      <w:proofErr w:type="gramStart"/>
      <w:r w:rsidRPr="007829DA">
        <w:rPr>
          <w:rFonts w:ascii="Times New Roman" w:hAnsi="Times New Roman" w:cs="Times New Roman"/>
          <w:sz w:val="24"/>
          <w:szCs w:val="24"/>
        </w:rPr>
        <w:t>бизнес-информатики</w:t>
      </w:r>
      <w:proofErr w:type="gramEnd"/>
    </w:p>
    <w:p w:rsidR="003E46F6" w:rsidRPr="007829DA" w:rsidRDefault="003E46F6" w:rsidP="003E46F6">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Кафедра моделирование и оптимизация бизнес-процессов</w:t>
      </w:r>
    </w:p>
    <w:p w:rsidR="003E46F6" w:rsidRPr="007829DA" w:rsidRDefault="003E46F6" w:rsidP="003E46F6">
      <w:pPr>
        <w:spacing w:after="0" w:line="360" w:lineRule="auto"/>
        <w:rPr>
          <w:rFonts w:ascii="Times New Roman" w:hAnsi="Times New Roman" w:cs="Times New Roman"/>
          <w:sz w:val="32"/>
          <w:szCs w:val="32"/>
        </w:rPr>
      </w:pPr>
    </w:p>
    <w:p w:rsidR="003E46F6" w:rsidRPr="007829DA" w:rsidRDefault="003E46F6" w:rsidP="003E46F6">
      <w:pPr>
        <w:spacing w:after="0" w:line="360" w:lineRule="auto"/>
        <w:rPr>
          <w:rFonts w:ascii="Times New Roman" w:hAnsi="Times New Roman" w:cs="Times New Roman"/>
          <w:sz w:val="32"/>
          <w:szCs w:val="32"/>
        </w:rPr>
      </w:pPr>
    </w:p>
    <w:p w:rsidR="003E46F6" w:rsidRPr="007829DA" w:rsidRDefault="003E46F6" w:rsidP="003E46F6">
      <w:pPr>
        <w:spacing w:after="0" w:line="360" w:lineRule="auto"/>
        <w:jc w:val="center"/>
        <w:rPr>
          <w:rFonts w:ascii="Times New Roman" w:hAnsi="Times New Roman" w:cs="Times New Roman"/>
          <w:b/>
          <w:sz w:val="24"/>
          <w:szCs w:val="24"/>
        </w:rPr>
      </w:pPr>
      <w:r w:rsidRPr="007829DA">
        <w:rPr>
          <w:rFonts w:ascii="Times New Roman" w:hAnsi="Times New Roman" w:cs="Times New Roman"/>
          <w:b/>
          <w:sz w:val="24"/>
          <w:szCs w:val="24"/>
        </w:rPr>
        <w:t>ВЫПУСКНАЯ КВАЛИФИКАЦИОННАЯ РАБОТА</w:t>
      </w:r>
    </w:p>
    <w:p w:rsidR="003E46F6" w:rsidRPr="007829DA" w:rsidRDefault="003E46F6" w:rsidP="003E46F6">
      <w:pPr>
        <w:spacing w:after="0" w:line="360" w:lineRule="auto"/>
        <w:rPr>
          <w:rFonts w:ascii="Times New Roman" w:hAnsi="Times New Roman" w:cs="Times New Roman"/>
          <w:sz w:val="32"/>
          <w:szCs w:val="32"/>
        </w:rPr>
      </w:pPr>
    </w:p>
    <w:p w:rsidR="003E46F6" w:rsidRPr="007829DA" w:rsidRDefault="003E46F6" w:rsidP="003E46F6">
      <w:pPr>
        <w:spacing w:after="0" w:line="360" w:lineRule="auto"/>
        <w:rPr>
          <w:rFonts w:ascii="Times New Roman" w:hAnsi="Times New Roman" w:cs="Times New Roman"/>
          <w:sz w:val="32"/>
          <w:szCs w:val="32"/>
        </w:rPr>
      </w:pPr>
    </w:p>
    <w:p w:rsidR="003E46F6" w:rsidRPr="007829DA" w:rsidRDefault="003E46F6" w:rsidP="003E46F6">
      <w:pPr>
        <w:spacing w:after="0" w:line="360" w:lineRule="auto"/>
        <w:jc w:val="center"/>
        <w:rPr>
          <w:rFonts w:ascii="Times New Roman" w:hAnsi="Times New Roman" w:cs="Times New Roman"/>
          <w:sz w:val="28"/>
          <w:szCs w:val="28"/>
        </w:rPr>
      </w:pPr>
      <w:r w:rsidRPr="007829DA">
        <w:rPr>
          <w:rFonts w:ascii="Times New Roman" w:hAnsi="Times New Roman" w:cs="Times New Roman"/>
          <w:sz w:val="28"/>
          <w:szCs w:val="28"/>
        </w:rPr>
        <w:t xml:space="preserve">На тему «Анализ бизнес-процессов </w:t>
      </w:r>
      <w:r>
        <w:rPr>
          <w:rFonts w:ascii="Times New Roman" w:hAnsi="Times New Roman" w:cs="Times New Roman"/>
          <w:sz w:val="28"/>
          <w:szCs w:val="28"/>
        </w:rPr>
        <w:t>компан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«Газпром </w:t>
      </w:r>
      <w:proofErr w:type="spellStart"/>
      <w:r>
        <w:rPr>
          <w:rFonts w:ascii="Times New Roman" w:hAnsi="Times New Roman" w:cs="Times New Roman"/>
          <w:sz w:val="28"/>
          <w:szCs w:val="28"/>
        </w:rPr>
        <w:t>Информ</w:t>
      </w:r>
      <w:proofErr w:type="spellEnd"/>
      <w:r w:rsidRPr="007829DA">
        <w:rPr>
          <w:rFonts w:ascii="Times New Roman" w:hAnsi="Times New Roman" w:cs="Times New Roman"/>
          <w:sz w:val="28"/>
          <w:szCs w:val="28"/>
        </w:rPr>
        <w:t>»</w:t>
      </w: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jc w:val="right"/>
        <w:rPr>
          <w:rFonts w:ascii="Times New Roman" w:hAnsi="Times New Roman" w:cs="Times New Roman"/>
          <w:sz w:val="20"/>
          <w:szCs w:val="20"/>
        </w:rPr>
      </w:pPr>
    </w:p>
    <w:p w:rsidR="003E46F6" w:rsidRPr="007829DA" w:rsidRDefault="003E46F6" w:rsidP="003E46F6">
      <w:pPr>
        <w:spacing w:after="0" w:line="360" w:lineRule="auto"/>
        <w:jc w:val="right"/>
        <w:rPr>
          <w:rFonts w:ascii="Times New Roman" w:hAnsi="Times New Roman" w:cs="Times New Roman"/>
          <w:sz w:val="24"/>
          <w:szCs w:val="24"/>
        </w:rPr>
      </w:pPr>
      <w:r w:rsidRPr="007829DA">
        <w:rPr>
          <w:rFonts w:ascii="Times New Roman" w:hAnsi="Times New Roman" w:cs="Times New Roman"/>
          <w:sz w:val="24"/>
          <w:szCs w:val="24"/>
        </w:rPr>
        <w:t>Студент группы №</w:t>
      </w:r>
      <w:r>
        <w:rPr>
          <w:rFonts w:ascii="Times New Roman" w:hAnsi="Times New Roman" w:cs="Times New Roman"/>
          <w:sz w:val="24"/>
          <w:szCs w:val="24"/>
        </w:rPr>
        <w:t xml:space="preserve"> </w:t>
      </w:r>
      <w:r w:rsidRPr="007829DA">
        <w:rPr>
          <w:rFonts w:ascii="Times New Roman" w:hAnsi="Times New Roman" w:cs="Times New Roman"/>
          <w:sz w:val="24"/>
          <w:szCs w:val="24"/>
        </w:rPr>
        <w:t xml:space="preserve"> 475</w:t>
      </w:r>
    </w:p>
    <w:p w:rsidR="003E46F6" w:rsidRPr="007829DA" w:rsidRDefault="003E46F6" w:rsidP="003E46F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Панченко Антон Сергеевич</w:t>
      </w:r>
    </w:p>
    <w:p w:rsidR="003E46F6" w:rsidRPr="007829DA" w:rsidRDefault="003E46F6" w:rsidP="003E46F6">
      <w:pPr>
        <w:spacing w:after="0" w:line="360" w:lineRule="auto"/>
        <w:jc w:val="right"/>
        <w:rPr>
          <w:rFonts w:ascii="Times New Roman" w:hAnsi="Times New Roman" w:cs="Times New Roman"/>
          <w:sz w:val="20"/>
          <w:szCs w:val="20"/>
        </w:rPr>
      </w:pPr>
      <w:r w:rsidRPr="007829DA">
        <w:rPr>
          <w:rFonts w:ascii="Times New Roman" w:hAnsi="Times New Roman" w:cs="Times New Roman"/>
          <w:sz w:val="20"/>
          <w:szCs w:val="20"/>
        </w:rPr>
        <w:t xml:space="preserve">                       </w:t>
      </w:r>
    </w:p>
    <w:p w:rsidR="003E46F6" w:rsidRPr="007829DA" w:rsidRDefault="003E46F6" w:rsidP="003E46F6">
      <w:pPr>
        <w:spacing w:after="0" w:line="360" w:lineRule="auto"/>
        <w:jc w:val="right"/>
        <w:rPr>
          <w:rFonts w:ascii="Times New Roman" w:hAnsi="Times New Roman" w:cs="Times New Roman"/>
          <w:sz w:val="20"/>
          <w:szCs w:val="20"/>
        </w:rPr>
      </w:pPr>
    </w:p>
    <w:p w:rsidR="003E46F6" w:rsidRPr="007829DA" w:rsidRDefault="003E46F6" w:rsidP="003E46F6">
      <w:pPr>
        <w:spacing w:after="0" w:line="360" w:lineRule="auto"/>
        <w:jc w:val="right"/>
        <w:rPr>
          <w:rFonts w:ascii="Times New Roman" w:hAnsi="Times New Roman" w:cs="Times New Roman"/>
          <w:sz w:val="24"/>
          <w:szCs w:val="24"/>
        </w:rPr>
      </w:pPr>
      <w:r w:rsidRPr="007829DA">
        <w:rPr>
          <w:rFonts w:ascii="Times New Roman" w:hAnsi="Times New Roman" w:cs="Times New Roman"/>
          <w:sz w:val="24"/>
          <w:szCs w:val="24"/>
        </w:rPr>
        <w:t>Научный руководитель</w:t>
      </w:r>
    </w:p>
    <w:p w:rsidR="003E46F6" w:rsidRPr="007829DA" w:rsidRDefault="003E46F6" w:rsidP="003E46F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Чеботарев Валерий Георгиевич</w:t>
      </w:r>
    </w:p>
    <w:p w:rsidR="003E46F6" w:rsidRPr="007829DA" w:rsidRDefault="003E46F6" w:rsidP="003E46F6">
      <w:pPr>
        <w:spacing w:after="0" w:line="360" w:lineRule="auto"/>
        <w:jc w:val="right"/>
        <w:rPr>
          <w:rFonts w:ascii="Times New Roman" w:hAnsi="Times New Roman" w:cs="Times New Roman"/>
          <w:sz w:val="20"/>
          <w:szCs w:val="20"/>
        </w:rPr>
      </w:pPr>
      <w:r w:rsidRPr="007829DA">
        <w:rPr>
          <w:rFonts w:ascii="Times New Roman" w:hAnsi="Times New Roman" w:cs="Times New Roman"/>
          <w:sz w:val="20"/>
          <w:szCs w:val="20"/>
        </w:rPr>
        <w:t xml:space="preserve">    </w:t>
      </w:r>
    </w:p>
    <w:p w:rsidR="003E46F6"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rPr>
          <w:rFonts w:ascii="Times New Roman" w:hAnsi="Times New Roman" w:cs="Times New Roman"/>
          <w:sz w:val="20"/>
          <w:szCs w:val="20"/>
        </w:rPr>
      </w:pPr>
    </w:p>
    <w:p w:rsidR="003E46F6" w:rsidRPr="007829DA" w:rsidRDefault="003E46F6" w:rsidP="003E46F6">
      <w:pPr>
        <w:spacing w:after="0" w:line="360" w:lineRule="auto"/>
        <w:jc w:val="center"/>
        <w:rPr>
          <w:rFonts w:ascii="Times New Roman" w:hAnsi="Times New Roman" w:cs="Times New Roman"/>
          <w:sz w:val="20"/>
          <w:szCs w:val="20"/>
        </w:rPr>
      </w:pPr>
      <w:r w:rsidRPr="00D90DC8">
        <w:rPr>
          <w:rFonts w:ascii="Times New Roman" w:hAnsi="Times New Roman" w:cs="Times New Roman"/>
          <w:sz w:val="20"/>
          <w:szCs w:val="20"/>
        </w:rPr>
        <w:t>Москва  201</w:t>
      </w:r>
      <w:r>
        <w:rPr>
          <w:rFonts w:ascii="Times New Roman" w:hAnsi="Times New Roman" w:cs="Times New Roman"/>
          <w:sz w:val="20"/>
          <w:szCs w:val="20"/>
        </w:rPr>
        <w:t>3</w:t>
      </w:r>
    </w:p>
    <w:p w:rsidR="003F6946" w:rsidRPr="00993F90" w:rsidRDefault="003F6946">
      <w:pPr>
        <w:rPr>
          <w:rFonts w:ascii="Times New Roman" w:hAnsi="Times New Roman" w:cs="Times New Roman"/>
        </w:rPr>
      </w:pPr>
      <w:r w:rsidRPr="00993F90">
        <w:rPr>
          <w:rFonts w:ascii="Times New Roman" w:hAnsi="Times New Roman" w:cs="Times New Roman"/>
        </w:rPr>
        <w:br w:type="page"/>
      </w:r>
    </w:p>
    <w:p w:rsidR="00C6797E" w:rsidRPr="00D423A5" w:rsidRDefault="00C6797E" w:rsidP="00C6797E">
      <w:pPr>
        <w:pStyle w:val="11"/>
        <w:rPr>
          <w:b/>
        </w:rPr>
      </w:pPr>
      <w:bookmarkStart w:id="0" w:name="_Toc357715538"/>
      <w:r w:rsidRPr="00D423A5">
        <w:rPr>
          <w:b/>
        </w:rPr>
        <w:lastRenderedPageBreak/>
        <w:t>Оглавление.</w:t>
      </w:r>
    </w:p>
    <w:p w:rsidR="00382B22" w:rsidRPr="00B65895" w:rsidRDefault="00C6797E">
      <w:pPr>
        <w:pStyle w:val="11"/>
        <w:rPr>
          <w:rFonts w:eastAsiaTheme="minorEastAsia"/>
          <w:noProof/>
          <w:sz w:val="28"/>
          <w:szCs w:val="28"/>
          <w:lang w:eastAsia="ru-RU"/>
        </w:rPr>
      </w:pPr>
      <w:r w:rsidRPr="00B65895">
        <w:rPr>
          <w:sz w:val="28"/>
          <w:szCs w:val="28"/>
        </w:rPr>
        <w:fldChar w:fldCharType="begin"/>
      </w:r>
      <w:r w:rsidRPr="00B65895">
        <w:rPr>
          <w:sz w:val="28"/>
          <w:szCs w:val="28"/>
        </w:rPr>
        <w:instrText xml:space="preserve"> TOC \o "1-3" \h \z \u </w:instrText>
      </w:r>
      <w:r w:rsidRPr="00B65895">
        <w:rPr>
          <w:sz w:val="28"/>
          <w:szCs w:val="28"/>
        </w:rPr>
        <w:fldChar w:fldCharType="separate"/>
      </w:r>
      <w:hyperlink w:anchor="_Toc357886531" w:history="1">
        <w:r w:rsidR="00382B22" w:rsidRPr="00B65895">
          <w:rPr>
            <w:rStyle w:val="a8"/>
            <w:noProof/>
            <w:sz w:val="28"/>
            <w:szCs w:val="28"/>
          </w:rPr>
          <w:t>Введение</w:t>
        </w:r>
        <w:r w:rsidR="00382B22" w:rsidRPr="00B65895">
          <w:rPr>
            <w:noProof/>
            <w:webHidden/>
            <w:sz w:val="28"/>
            <w:szCs w:val="28"/>
          </w:rPr>
          <w:tab/>
        </w:r>
        <w:r w:rsidR="00382B22" w:rsidRPr="00B65895">
          <w:rPr>
            <w:noProof/>
            <w:webHidden/>
            <w:sz w:val="28"/>
            <w:szCs w:val="28"/>
          </w:rPr>
          <w:fldChar w:fldCharType="begin"/>
        </w:r>
        <w:r w:rsidR="00382B22" w:rsidRPr="00B65895">
          <w:rPr>
            <w:noProof/>
            <w:webHidden/>
            <w:sz w:val="28"/>
            <w:szCs w:val="28"/>
          </w:rPr>
          <w:instrText xml:space="preserve"> PAGEREF _Toc357886531 \h </w:instrText>
        </w:r>
        <w:r w:rsidR="00382B22" w:rsidRPr="00B65895">
          <w:rPr>
            <w:noProof/>
            <w:webHidden/>
            <w:sz w:val="28"/>
            <w:szCs w:val="28"/>
          </w:rPr>
        </w:r>
        <w:r w:rsidR="00382B22" w:rsidRPr="00B65895">
          <w:rPr>
            <w:noProof/>
            <w:webHidden/>
            <w:sz w:val="28"/>
            <w:szCs w:val="28"/>
          </w:rPr>
          <w:fldChar w:fldCharType="separate"/>
        </w:r>
        <w:r w:rsidR="00382B22" w:rsidRPr="00B65895">
          <w:rPr>
            <w:noProof/>
            <w:webHidden/>
            <w:sz w:val="28"/>
            <w:szCs w:val="28"/>
          </w:rPr>
          <w:t>3</w:t>
        </w:r>
        <w:r w:rsidR="00382B22" w:rsidRPr="00B65895">
          <w:rPr>
            <w:noProof/>
            <w:webHidden/>
            <w:sz w:val="28"/>
            <w:szCs w:val="28"/>
          </w:rPr>
          <w:fldChar w:fldCharType="end"/>
        </w:r>
      </w:hyperlink>
    </w:p>
    <w:p w:rsidR="00382B22" w:rsidRPr="00B65895" w:rsidRDefault="00382B22">
      <w:pPr>
        <w:pStyle w:val="11"/>
        <w:rPr>
          <w:rFonts w:eastAsiaTheme="minorEastAsia"/>
          <w:noProof/>
          <w:sz w:val="28"/>
          <w:szCs w:val="28"/>
          <w:lang w:eastAsia="ru-RU"/>
        </w:rPr>
      </w:pPr>
      <w:hyperlink w:anchor="_Toc357886532" w:history="1">
        <w:r w:rsidRPr="00B65895">
          <w:rPr>
            <w:rStyle w:val="a8"/>
            <w:noProof/>
            <w:sz w:val="28"/>
            <w:szCs w:val="28"/>
          </w:rPr>
          <w:t>Глава 1. Теоретические основы и понятия моделирования бизнес-процессов.</w:t>
        </w:r>
        <w:r w:rsidRPr="00B65895">
          <w:rPr>
            <w:noProof/>
            <w:webHidden/>
            <w:sz w:val="28"/>
            <w:szCs w:val="28"/>
          </w:rPr>
          <w:tab/>
        </w:r>
        <w:r w:rsidRPr="00B65895">
          <w:rPr>
            <w:noProof/>
            <w:webHidden/>
            <w:sz w:val="28"/>
            <w:szCs w:val="28"/>
          </w:rPr>
          <w:fldChar w:fldCharType="begin"/>
        </w:r>
        <w:r w:rsidRPr="00B65895">
          <w:rPr>
            <w:noProof/>
            <w:webHidden/>
            <w:sz w:val="28"/>
            <w:szCs w:val="28"/>
          </w:rPr>
          <w:instrText xml:space="preserve"> PAGEREF _Toc357886532 \h </w:instrText>
        </w:r>
        <w:r w:rsidRPr="00B65895">
          <w:rPr>
            <w:noProof/>
            <w:webHidden/>
            <w:sz w:val="28"/>
            <w:szCs w:val="28"/>
          </w:rPr>
        </w:r>
        <w:r w:rsidRPr="00B65895">
          <w:rPr>
            <w:noProof/>
            <w:webHidden/>
            <w:sz w:val="28"/>
            <w:szCs w:val="28"/>
          </w:rPr>
          <w:fldChar w:fldCharType="separate"/>
        </w:r>
        <w:r w:rsidRPr="00B65895">
          <w:rPr>
            <w:noProof/>
            <w:webHidden/>
            <w:sz w:val="28"/>
            <w:szCs w:val="28"/>
          </w:rPr>
          <w:t>10</w:t>
        </w:r>
        <w:r w:rsidRPr="00B65895">
          <w:rPr>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3" w:history="1">
        <w:r w:rsidRPr="00B65895">
          <w:rPr>
            <w:rStyle w:val="a8"/>
            <w:rFonts w:ascii="Times New Roman" w:hAnsi="Times New Roman" w:cs="Times New Roman"/>
            <w:noProof/>
            <w:sz w:val="28"/>
            <w:szCs w:val="28"/>
          </w:rPr>
          <w:t>1.1.</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Процесс и процессный подход.</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_Toc357886533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10</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4" w:history="1">
        <w:r w:rsidRPr="00B65895">
          <w:rPr>
            <w:rStyle w:val="a8"/>
            <w:rFonts w:ascii="Times New Roman" w:hAnsi="Times New Roman" w:cs="Times New Roman"/>
            <w:noProof/>
            <w:sz w:val="28"/>
            <w:szCs w:val="28"/>
          </w:rPr>
          <w:t>1.2.</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Моделирование бизнес-процессов</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_Toc357886534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11</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5" w:history="1">
        <w:r w:rsidRPr="00B65895">
          <w:rPr>
            <w:rStyle w:val="a8"/>
            <w:rFonts w:ascii="Times New Roman" w:hAnsi="Times New Roman" w:cs="Times New Roman"/>
            <w:noProof/>
            <w:sz w:val="28"/>
            <w:szCs w:val="28"/>
          </w:rPr>
          <w:t>1.3.</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Методологии моделирования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_Toc357886535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13</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6" w:history="1">
        <w:r w:rsidRPr="00B65895">
          <w:rPr>
            <w:rStyle w:val="a8"/>
            <w:rFonts w:ascii="Times New Roman" w:hAnsi="Times New Roman" w:cs="Times New Roman"/>
            <w:noProof/>
            <w:sz w:val="28"/>
            <w:szCs w:val="28"/>
          </w:rPr>
          <w:t>1.4.</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Методология моделирования бизнес-процессов ARIS</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_Toc357886536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15</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7" w:history="1">
        <w:r w:rsidRPr="00B65895">
          <w:rPr>
            <w:rStyle w:val="a8"/>
            <w:rFonts w:ascii="Times New Roman" w:hAnsi="Times New Roman" w:cs="Times New Roman"/>
            <w:noProof/>
            <w:sz w:val="28"/>
            <w:szCs w:val="28"/>
          </w:rPr>
          <w:t>1.5.</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Моделирование процессов верхнего уровня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_Toc357886537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17</w:t>
        </w:r>
        <w:r w:rsidRPr="00B65895">
          <w:rPr>
            <w:rFonts w:ascii="Times New Roman" w:hAnsi="Times New Roman" w:cs="Times New Roman"/>
            <w:noProof/>
            <w:webHidden/>
            <w:sz w:val="28"/>
            <w:szCs w:val="28"/>
          </w:rPr>
          <w:fldChar w:fldCharType="end"/>
        </w:r>
      </w:hyperlink>
    </w:p>
    <w:p w:rsidR="00382B22" w:rsidRPr="00B65895" w:rsidRDefault="00382B22">
      <w:pPr>
        <w:pStyle w:val="11"/>
        <w:rPr>
          <w:rFonts w:eastAsiaTheme="minorEastAsia"/>
          <w:noProof/>
          <w:sz w:val="28"/>
          <w:szCs w:val="28"/>
          <w:lang w:eastAsia="ru-RU"/>
        </w:rPr>
      </w:pPr>
      <w:hyperlink w:anchor="_Toc357886538" w:history="1">
        <w:r w:rsidRPr="00B65895">
          <w:rPr>
            <w:rStyle w:val="a8"/>
            <w:noProof/>
            <w:sz w:val="28"/>
            <w:szCs w:val="28"/>
          </w:rPr>
          <w:t>Глава 2. Идентификация бизнес-процессов ООО «Газпром информ» и описание модели.</w:t>
        </w:r>
        <w:r w:rsidRPr="00B65895">
          <w:rPr>
            <w:noProof/>
            <w:webHidden/>
            <w:sz w:val="28"/>
            <w:szCs w:val="28"/>
          </w:rPr>
          <w:tab/>
        </w:r>
        <w:r w:rsidRPr="00B65895">
          <w:rPr>
            <w:noProof/>
            <w:webHidden/>
            <w:sz w:val="28"/>
            <w:szCs w:val="28"/>
          </w:rPr>
          <w:fldChar w:fldCharType="begin"/>
        </w:r>
        <w:r w:rsidRPr="00B65895">
          <w:rPr>
            <w:noProof/>
            <w:webHidden/>
            <w:sz w:val="28"/>
            <w:szCs w:val="28"/>
          </w:rPr>
          <w:instrText xml:space="preserve"> PAGEREF _Toc357886538 \h </w:instrText>
        </w:r>
        <w:r w:rsidRPr="00B65895">
          <w:rPr>
            <w:noProof/>
            <w:webHidden/>
            <w:sz w:val="28"/>
            <w:szCs w:val="28"/>
          </w:rPr>
        </w:r>
        <w:r w:rsidRPr="00B65895">
          <w:rPr>
            <w:noProof/>
            <w:webHidden/>
            <w:sz w:val="28"/>
            <w:szCs w:val="28"/>
          </w:rPr>
          <w:fldChar w:fldCharType="separate"/>
        </w:r>
        <w:r w:rsidRPr="00B65895">
          <w:rPr>
            <w:noProof/>
            <w:webHidden/>
            <w:sz w:val="28"/>
            <w:szCs w:val="28"/>
          </w:rPr>
          <w:t>20</w:t>
        </w:r>
        <w:r w:rsidRPr="00B65895">
          <w:rPr>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39" w:history="1">
        <w:r w:rsidRPr="00B65895">
          <w:rPr>
            <w:rStyle w:val="a8"/>
            <w:rFonts w:ascii="Times New Roman" w:hAnsi="Times New Roman" w:cs="Times New Roman"/>
            <w:noProof/>
            <w:sz w:val="28"/>
            <w:szCs w:val="28"/>
          </w:rPr>
          <w:t>2.1.</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Идентификация бизнес-процессов ООО «Газпром информ»</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_Toc357886539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20</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40" w:history="1">
        <w:r w:rsidRPr="00B65895">
          <w:rPr>
            <w:rStyle w:val="a8"/>
            <w:rFonts w:ascii="Times New Roman" w:hAnsi="Times New Roman" w:cs="Times New Roman"/>
            <w:noProof/>
            <w:sz w:val="28"/>
            <w:szCs w:val="28"/>
          </w:rPr>
          <w:t>2.2.</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Описание модели процессов верхнего уровня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_Toc357886540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21</w:t>
        </w:r>
        <w:r w:rsidRPr="00B65895">
          <w:rPr>
            <w:rFonts w:ascii="Times New Roman" w:hAnsi="Times New Roman" w:cs="Times New Roman"/>
            <w:noProof/>
            <w:webHidden/>
            <w:sz w:val="28"/>
            <w:szCs w:val="28"/>
          </w:rPr>
          <w:fldChar w:fldCharType="end"/>
        </w:r>
      </w:hyperlink>
    </w:p>
    <w:p w:rsidR="00382B22" w:rsidRPr="00B65895" w:rsidRDefault="00382B22">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357886541" w:history="1">
        <w:r w:rsidRPr="00B65895">
          <w:rPr>
            <w:rStyle w:val="a8"/>
            <w:rFonts w:ascii="Times New Roman" w:hAnsi="Times New Roman" w:cs="Times New Roman"/>
            <w:noProof/>
            <w:sz w:val="28"/>
            <w:szCs w:val="28"/>
          </w:rPr>
          <w:t>2.2.1.</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Основные процессы</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_Toc357886541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22</w:t>
        </w:r>
        <w:r w:rsidRPr="00B65895">
          <w:rPr>
            <w:rFonts w:ascii="Times New Roman" w:hAnsi="Times New Roman" w:cs="Times New Roman"/>
            <w:noProof/>
            <w:webHidden/>
            <w:sz w:val="28"/>
            <w:szCs w:val="28"/>
          </w:rPr>
          <w:fldChar w:fldCharType="end"/>
        </w:r>
      </w:hyperlink>
    </w:p>
    <w:p w:rsidR="00382B22" w:rsidRPr="00B65895" w:rsidRDefault="00382B22">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357886542" w:history="1">
        <w:r w:rsidRPr="00B65895">
          <w:rPr>
            <w:rStyle w:val="a8"/>
            <w:rFonts w:ascii="Times New Roman" w:eastAsia="TimesNewRomanPSMT" w:hAnsi="Times New Roman" w:cs="Times New Roman"/>
            <w:noProof/>
            <w:sz w:val="28"/>
            <w:szCs w:val="28"/>
          </w:rPr>
          <w:t>2.2.2.</w:t>
        </w:r>
        <w:r w:rsidRPr="00B65895">
          <w:rPr>
            <w:rFonts w:ascii="Times New Roman" w:eastAsiaTheme="minorEastAsia" w:hAnsi="Times New Roman" w:cs="Times New Roman"/>
            <w:noProof/>
            <w:sz w:val="28"/>
            <w:szCs w:val="28"/>
            <w:lang w:eastAsia="ru-RU"/>
          </w:rPr>
          <w:tab/>
        </w:r>
        <w:r w:rsidRPr="00B65895">
          <w:rPr>
            <w:rStyle w:val="a8"/>
            <w:rFonts w:ascii="Times New Roman" w:eastAsia="TimesNewRomanPSMT" w:hAnsi="Times New Roman" w:cs="Times New Roman"/>
            <w:noProof/>
            <w:sz w:val="28"/>
            <w:szCs w:val="28"/>
          </w:rPr>
          <w:t>Процессы управления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_Toc357886542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29</w:t>
        </w:r>
        <w:r w:rsidRPr="00B65895">
          <w:rPr>
            <w:rFonts w:ascii="Times New Roman" w:hAnsi="Times New Roman" w:cs="Times New Roman"/>
            <w:noProof/>
            <w:webHidden/>
            <w:sz w:val="28"/>
            <w:szCs w:val="28"/>
          </w:rPr>
          <w:fldChar w:fldCharType="end"/>
        </w:r>
      </w:hyperlink>
    </w:p>
    <w:p w:rsidR="00382B22" w:rsidRPr="00B65895" w:rsidRDefault="00382B22">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357886543" w:history="1">
        <w:r w:rsidRPr="00B65895">
          <w:rPr>
            <w:rStyle w:val="a8"/>
            <w:rFonts w:ascii="Times New Roman" w:hAnsi="Times New Roman" w:cs="Times New Roman"/>
            <w:noProof/>
            <w:sz w:val="28"/>
            <w:szCs w:val="28"/>
          </w:rPr>
          <w:t>2.2.3.</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Процессы развития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_Toc357886543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30</w:t>
        </w:r>
        <w:r w:rsidRPr="00B65895">
          <w:rPr>
            <w:rFonts w:ascii="Times New Roman" w:hAnsi="Times New Roman" w:cs="Times New Roman"/>
            <w:noProof/>
            <w:webHidden/>
            <w:sz w:val="28"/>
            <w:szCs w:val="28"/>
          </w:rPr>
          <w:fldChar w:fldCharType="end"/>
        </w:r>
      </w:hyperlink>
    </w:p>
    <w:p w:rsidR="00382B22" w:rsidRPr="00B65895" w:rsidRDefault="00382B22">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357886544" w:history="1">
        <w:r w:rsidRPr="00B65895">
          <w:rPr>
            <w:rStyle w:val="a8"/>
            <w:rFonts w:ascii="Times New Roman" w:hAnsi="Times New Roman" w:cs="Times New Roman"/>
            <w:noProof/>
            <w:sz w:val="28"/>
            <w:szCs w:val="28"/>
          </w:rPr>
          <w:t>2.2.4.</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Вспомогательные процессы</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_Toc357886544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30</w:t>
        </w:r>
        <w:r w:rsidRPr="00B65895">
          <w:rPr>
            <w:rFonts w:ascii="Times New Roman" w:hAnsi="Times New Roman" w:cs="Times New Roman"/>
            <w:noProof/>
            <w:webHidden/>
            <w:sz w:val="28"/>
            <w:szCs w:val="28"/>
          </w:rPr>
          <w:fldChar w:fldCharType="end"/>
        </w:r>
      </w:hyperlink>
    </w:p>
    <w:p w:rsidR="00382B22" w:rsidRPr="00B65895" w:rsidRDefault="00382B22">
      <w:pPr>
        <w:pStyle w:val="11"/>
        <w:rPr>
          <w:rFonts w:eastAsiaTheme="minorEastAsia"/>
          <w:noProof/>
          <w:sz w:val="28"/>
          <w:szCs w:val="28"/>
          <w:lang w:eastAsia="ru-RU"/>
        </w:rPr>
      </w:pPr>
      <w:hyperlink w:anchor="_Toc357886545" w:history="1">
        <w:r w:rsidRPr="00B65895">
          <w:rPr>
            <w:rStyle w:val="a8"/>
            <w:noProof/>
            <w:sz w:val="28"/>
            <w:szCs w:val="28"/>
          </w:rPr>
          <w:t>Глава 3. Анализ бизнес-процессов компании ООО «Газпром информ»</w:t>
        </w:r>
        <w:r w:rsidRPr="00B65895">
          <w:rPr>
            <w:noProof/>
            <w:webHidden/>
            <w:sz w:val="28"/>
            <w:szCs w:val="28"/>
          </w:rPr>
          <w:tab/>
        </w:r>
        <w:r w:rsidRPr="00B65895">
          <w:rPr>
            <w:noProof/>
            <w:webHidden/>
            <w:sz w:val="28"/>
            <w:szCs w:val="28"/>
          </w:rPr>
          <w:fldChar w:fldCharType="begin"/>
        </w:r>
        <w:r w:rsidRPr="00B65895">
          <w:rPr>
            <w:noProof/>
            <w:webHidden/>
            <w:sz w:val="28"/>
            <w:szCs w:val="28"/>
          </w:rPr>
          <w:instrText xml:space="preserve"> PAGEREF _Toc357886545 \h </w:instrText>
        </w:r>
        <w:r w:rsidRPr="00B65895">
          <w:rPr>
            <w:noProof/>
            <w:webHidden/>
            <w:sz w:val="28"/>
            <w:szCs w:val="28"/>
          </w:rPr>
        </w:r>
        <w:r w:rsidRPr="00B65895">
          <w:rPr>
            <w:noProof/>
            <w:webHidden/>
            <w:sz w:val="28"/>
            <w:szCs w:val="28"/>
          </w:rPr>
          <w:fldChar w:fldCharType="separate"/>
        </w:r>
        <w:r w:rsidRPr="00B65895">
          <w:rPr>
            <w:noProof/>
            <w:webHidden/>
            <w:sz w:val="28"/>
            <w:szCs w:val="28"/>
          </w:rPr>
          <w:t>31</w:t>
        </w:r>
        <w:r w:rsidRPr="00B65895">
          <w:rPr>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46" w:history="1">
        <w:r w:rsidRPr="00B65895">
          <w:rPr>
            <w:rStyle w:val="a8"/>
            <w:rFonts w:ascii="Times New Roman" w:hAnsi="Times New Roman" w:cs="Times New Roman"/>
            <w:noProof/>
            <w:sz w:val="28"/>
            <w:szCs w:val="28"/>
          </w:rPr>
          <w:t>3.1.</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Определение процесса для усовершенствования</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_Toc357886546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31</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47" w:history="1">
        <w:r w:rsidRPr="00B65895">
          <w:rPr>
            <w:rStyle w:val="a8"/>
            <w:rFonts w:ascii="Times New Roman" w:hAnsi="Times New Roman" w:cs="Times New Roman"/>
            <w:noProof/>
            <w:sz w:val="28"/>
            <w:szCs w:val="28"/>
          </w:rPr>
          <w:t>3.2.</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Анализ процесса «Пусконаладочные работы»</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_Toc357886547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31</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48" w:history="1">
        <w:r w:rsidRPr="00B65895">
          <w:rPr>
            <w:rStyle w:val="a8"/>
            <w:rFonts w:ascii="Times New Roman" w:hAnsi="Times New Roman" w:cs="Times New Roman"/>
            <w:noProof/>
            <w:sz w:val="28"/>
            <w:szCs w:val="28"/>
          </w:rPr>
          <w:t>3.3.</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Предложения по совершенствованию процесса</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_Toc357886548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36</w:t>
        </w:r>
        <w:r w:rsidRPr="00B65895">
          <w:rPr>
            <w:rFonts w:ascii="Times New Roman" w:hAnsi="Times New Roman" w:cs="Times New Roman"/>
            <w:noProof/>
            <w:webHidden/>
            <w:sz w:val="28"/>
            <w:szCs w:val="28"/>
          </w:rPr>
          <w:fldChar w:fldCharType="end"/>
        </w:r>
      </w:hyperlink>
    </w:p>
    <w:p w:rsidR="00382B22" w:rsidRPr="00B65895" w:rsidRDefault="00382B22">
      <w:pPr>
        <w:pStyle w:val="21"/>
        <w:tabs>
          <w:tab w:val="left" w:pos="880"/>
          <w:tab w:val="right" w:leader="dot" w:pos="9628"/>
        </w:tabs>
        <w:rPr>
          <w:rFonts w:ascii="Times New Roman" w:eastAsiaTheme="minorEastAsia" w:hAnsi="Times New Roman" w:cs="Times New Roman"/>
          <w:noProof/>
          <w:sz w:val="28"/>
          <w:szCs w:val="28"/>
          <w:lang w:eastAsia="ru-RU"/>
        </w:rPr>
      </w:pPr>
      <w:hyperlink w:anchor="_Toc357886549" w:history="1">
        <w:r w:rsidRPr="00B65895">
          <w:rPr>
            <w:rStyle w:val="a8"/>
            <w:rFonts w:ascii="Times New Roman" w:hAnsi="Times New Roman" w:cs="Times New Roman"/>
            <w:noProof/>
            <w:sz w:val="28"/>
            <w:szCs w:val="28"/>
          </w:rPr>
          <w:t>3.4.</w:t>
        </w:r>
        <w:r w:rsidRPr="00B65895">
          <w:rPr>
            <w:rFonts w:ascii="Times New Roman" w:eastAsiaTheme="minorEastAsia" w:hAnsi="Times New Roman" w:cs="Times New Roman"/>
            <w:noProof/>
            <w:sz w:val="28"/>
            <w:szCs w:val="28"/>
            <w:lang w:eastAsia="ru-RU"/>
          </w:rPr>
          <w:tab/>
        </w:r>
        <w:r w:rsidRPr="00B65895">
          <w:rPr>
            <w:rStyle w:val="a8"/>
            <w:rFonts w:ascii="Times New Roman" w:hAnsi="Times New Roman" w:cs="Times New Roman"/>
            <w:noProof/>
            <w:sz w:val="28"/>
            <w:szCs w:val="28"/>
          </w:rPr>
          <w:t>Оценка эффективности решений по совершенствованию бизнес-процесса.</w:t>
        </w:r>
        <w:r w:rsidRPr="00B65895">
          <w:rPr>
            <w:rFonts w:ascii="Times New Roman" w:hAnsi="Times New Roman" w:cs="Times New Roman"/>
            <w:noProof/>
            <w:webHidden/>
            <w:sz w:val="28"/>
            <w:szCs w:val="28"/>
          </w:rPr>
          <w:tab/>
        </w:r>
        <w:r w:rsidRPr="00B65895">
          <w:rPr>
            <w:rFonts w:ascii="Times New Roman" w:hAnsi="Times New Roman" w:cs="Times New Roman"/>
            <w:noProof/>
            <w:webHidden/>
            <w:sz w:val="28"/>
            <w:szCs w:val="28"/>
          </w:rPr>
          <w:fldChar w:fldCharType="begin"/>
        </w:r>
        <w:r w:rsidRPr="00B65895">
          <w:rPr>
            <w:rFonts w:ascii="Times New Roman" w:hAnsi="Times New Roman" w:cs="Times New Roman"/>
            <w:noProof/>
            <w:webHidden/>
            <w:sz w:val="28"/>
            <w:szCs w:val="28"/>
          </w:rPr>
          <w:instrText xml:space="preserve"> PAGEREF _Toc357886549 \h </w:instrText>
        </w:r>
        <w:r w:rsidRPr="00B65895">
          <w:rPr>
            <w:rFonts w:ascii="Times New Roman" w:hAnsi="Times New Roman" w:cs="Times New Roman"/>
            <w:noProof/>
            <w:webHidden/>
            <w:sz w:val="28"/>
            <w:szCs w:val="28"/>
          </w:rPr>
        </w:r>
        <w:r w:rsidRPr="00B65895">
          <w:rPr>
            <w:rFonts w:ascii="Times New Roman" w:hAnsi="Times New Roman" w:cs="Times New Roman"/>
            <w:noProof/>
            <w:webHidden/>
            <w:sz w:val="28"/>
            <w:szCs w:val="28"/>
          </w:rPr>
          <w:fldChar w:fldCharType="separate"/>
        </w:r>
        <w:r w:rsidRPr="00B65895">
          <w:rPr>
            <w:rFonts w:ascii="Times New Roman" w:hAnsi="Times New Roman" w:cs="Times New Roman"/>
            <w:noProof/>
            <w:webHidden/>
            <w:sz w:val="28"/>
            <w:szCs w:val="28"/>
          </w:rPr>
          <w:t>41</w:t>
        </w:r>
        <w:r w:rsidRPr="00B65895">
          <w:rPr>
            <w:rFonts w:ascii="Times New Roman" w:hAnsi="Times New Roman" w:cs="Times New Roman"/>
            <w:noProof/>
            <w:webHidden/>
            <w:sz w:val="28"/>
            <w:szCs w:val="28"/>
          </w:rPr>
          <w:fldChar w:fldCharType="end"/>
        </w:r>
      </w:hyperlink>
    </w:p>
    <w:p w:rsidR="00382B22" w:rsidRPr="00B65895" w:rsidRDefault="00382B22">
      <w:pPr>
        <w:pStyle w:val="11"/>
        <w:rPr>
          <w:rFonts w:eastAsiaTheme="minorEastAsia"/>
          <w:noProof/>
          <w:sz w:val="28"/>
          <w:szCs w:val="28"/>
          <w:lang w:eastAsia="ru-RU"/>
        </w:rPr>
      </w:pPr>
      <w:hyperlink w:anchor="_Toc357886550" w:history="1">
        <w:r w:rsidRPr="00B65895">
          <w:rPr>
            <w:rStyle w:val="a8"/>
            <w:noProof/>
            <w:sz w:val="28"/>
            <w:szCs w:val="28"/>
          </w:rPr>
          <w:t>Заключение</w:t>
        </w:r>
        <w:r w:rsidRPr="00B65895">
          <w:rPr>
            <w:noProof/>
            <w:webHidden/>
            <w:sz w:val="28"/>
            <w:szCs w:val="28"/>
          </w:rPr>
          <w:tab/>
        </w:r>
        <w:r w:rsidRPr="00B65895">
          <w:rPr>
            <w:noProof/>
            <w:webHidden/>
            <w:sz w:val="28"/>
            <w:szCs w:val="28"/>
          </w:rPr>
          <w:fldChar w:fldCharType="begin"/>
        </w:r>
        <w:r w:rsidRPr="00B65895">
          <w:rPr>
            <w:noProof/>
            <w:webHidden/>
            <w:sz w:val="28"/>
            <w:szCs w:val="28"/>
          </w:rPr>
          <w:instrText xml:space="preserve"> PAGEREF _Toc357886550 \h </w:instrText>
        </w:r>
        <w:r w:rsidRPr="00B65895">
          <w:rPr>
            <w:noProof/>
            <w:webHidden/>
            <w:sz w:val="28"/>
            <w:szCs w:val="28"/>
          </w:rPr>
        </w:r>
        <w:r w:rsidRPr="00B65895">
          <w:rPr>
            <w:noProof/>
            <w:webHidden/>
            <w:sz w:val="28"/>
            <w:szCs w:val="28"/>
          </w:rPr>
          <w:fldChar w:fldCharType="separate"/>
        </w:r>
        <w:r w:rsidRPr="00B65895">
          <w:rPr>
            <w:noProof/>
            <w:webHidden/>
            <w:sz w:val="28"/>
            <w:szCs w:val="28"/>
          </w:rPr>
          <w:t>44</w:t>
        </w:r>
        <w:r w:rsidRPr="00B65895">
          <w:rPr>
            <w:noProof/>
            <w:webHidden/>
            <w:sz w:val="28"/>
            <w:szCs w:val="28"/>
          </w:rPr>
          <w:fldChar w:fldCharType="end"/>
        </w:r>
      </w:hyperlink>
    </w:p>
    <w:p w:rsidR="00382B22" w:rsidRPr="00B65895" w:rsidRDefault="00382B22">
      <w:pPr>
        <w:pStyle w:val="11"/>
        <w:rPr>
          <w:rFonts w:eastAsiaTheme="minorEastAsia"/>
          <w:noProof/>
          <w:sz w:val="28"/>
          <w:szCs w:val="28"/>
          <w:lang w:eastAsia="ru-RU"/>
        </w:rPr>
      </w:pPr>
      <w:hyperlink w:anchor="_Toc357886551" w:history="1">
        <w:r w:rsidRPr="00B65895">
          <w:rPr>
            <w:rStyle w:val="a8"/>
            <w:noProof/>
            <w:sz w:val="28"/>
            <w:szCs w:val="28"/>
          </w:rPr>
          <w:t>Литература</w:t>
        </w:r>
        <w:r w:rsidRPr="00B65895">
          <w:rPr>
            <w:noProof/>
            <w:webHidden/>
            <w:sz w:val="28"/>
            <w:szCs w:val="28"/>
          </w:rPr>
          <w:tab/>
        </w:r>
        <w:r w:rsidRPr="00B65895">
          <w:rPr>
            <w:noProof/>
            <w:webHidden/>
            <w:sz w:val="28"/>
            <w:szCs w:val="28"/>
          </w:rPr>
          <w:fldChar w:fldCharType="begin"/>
        </w:r>
        <w:r w:rsidRPr="00B65895">
          <w:rPr>
            <w:noProof/>
            <w:webHidden/>
            <w:sz w:val="28"/>
            <w:szCs w:val="28"/>
          </w:rPr>
          <w:instrText xml:space="preserve"> PAGEREF _Toc357886551 \h </w:instrText>
        </w:r>
        <w:r w:rsidRPr="00B65895">
          <w:rPr>
            <w:noProof/>
            <w:webHidden/>
            <w:sz w:val="28"/>
            <w:szCs w:val="28"/>
          </w:rPr>
        </w:r>
        <w:r w:rsidRPr="00B65895">
          <w:rPr>
            <w:noProof/>
            <w:webHidden/>
            <w:sz w:val="28"/>
            <w:szCs w:val="28"/>
          </w:rPr>
          <w:fldChar w:fldCharType="separate"/>
        </w:r>
        <w:r w:rsidRPr="00B65895">
          <w:rPr>
            <w:noProof/>
            <w:webHidden/>
            <w:sz w:val="28"/>
            <w:szCs w:val="28"/>
          </w:rPr>
          <w:t>46</w:t>
        </w:r>
        <w:r w:rsidRPr="00B65895">
          <w:rPr>
            <w:noProof/>
            <w:webHidden/>
            <w:sz w:val="28"/>
            <w:szCs w:val="28"/>
          </w:rPr>
          <w:fldChar w:fldCharType="end"/>
        </w:r>
      </w:hyperlink>
    </w:p>
    <w:p w:rsidR="003E46F6" w:rsidRDefault="00C6797E">
      <w:pPr>
        <w:rPr>
          <w:rFonts w:ascii="Times New Roman" w:eastAsiaTheme="majorEastAsia" w:hAnsi="Times New Roman" w:cstheme="majorBidi"/>
          <w:b/>
          <w:bCs/>
          <w:sz w:val="32"/>
          <w:szCs w:val="28"/>
        </w:rPr>
      </w:pPr>
      <w:r w:rsidRPr="00B65895">
        <w:rPr>
          <w:rFonts w:ascii="Times New Roman" w:hAnsi="Times New Roman" w:cs="Times New Roman"/>
          <w:sz w:val="28"/>
          <w:szCs w:val="28"/>
        </w:rPr>
        <w:fldChar w:fldCharType="end"/>
      </w:r>
      <w:r w:rsidR="003E46F6">
        <w:br w:type="page"/>
      </w:r>
    </w:p>
    <w:p w:rsidR="003F6946" w:rsidRPr="003E46F6" w:rsidRDefault="003E46F6" w:rsidP="003E46F6">
      <w:pPr>
        <w:pStyle w:val="1"/>
      </w:pPr>
      <w:r>
        <w:lastRenderedPageBreak/>
        <w:tab/>
      </w:r>
      <w:bookmarkStart w:id="1" w:name="_Toc357720960"/>
      <w:bookmarkStart w:id="2" w:name="_Toc357886531"/>
      <w:r w:rsidR="003F6946" w:rsidRPr="003E46F6">
        <w:t>Введение</w:t>
      </w:r>
      <w:bookmarkEnd w:id="0"/>
      <w:bookmarkEnd w:id="1"/>
      <w:bookmarkEnd w:id="2"/>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Анализ бизнес-процессов сегодня распространен очень широко и проводится в каждой организации, желающей повысить эффективность своей работы. Грамотно произведенные оптимизация или реинжиниринг бизнес-процессов помогают решать организациям всевозможные актуальные для них проблемы.</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Организации могут вынести для себя большую выгоду, распо</w:t>
      </w:r>
      <w:r w:rsidR="00EA0E36">
        <w:rPr>
          <w:rFonts w:ascii="Times New Roman" w:eastAsia="Times New Roman" w:hAnsi="Times New Roman" w:cs="Times New Roman"/>
          <w:sz w:val="28"/>
          <w:szCs w:val="28"/>
          <w:lang w:eastAsia="ru-RU"/>
        </w:rPr>
        <w:t>лагая в наличии документированной</w:t>
      </w:r>
      <w:r w:rsidRPr="003E46F6">
        <w:rPr>
          <w:rFonts w:ascii="Times New Roman" w:eastAsia="Times New Roman" w:hAnsi="Times New Roman" w:cs="Times New Roman"/>
          <w:sz w:val="28"/>
          <w:szCs w:val="28"/>
          <w:lang w:eastAsia="ru-RU"/>
        </w:rPr>
        <w:t xml:space="preserve"> модель</w:t>
      </w:r>
      <w:r w:rsidR="00EA0E36">
        <w:rPr>
          <w:rFonts w:ascii="Times New Roman" w:eastAsia="Times New Roman" w:hAnsi="Times New Roman" w:cs="Times New Roman"/>
          <w:sz w:val="28"/>
          <w:szCs w:val="28"/>
          <w:lang w:eastAsia="ru-RU"/>
        </w:rPr>
        <w:t>ю</w:t>
      </w:r>
      <w:r w:rsidRPr="003E46F6">
        <w:rPr>
          <w:rFonts w:ascii="Times New Roman" w:eastAsia="Times New Roman" w:hAnsi="Times New Roman" w:cs="Times New Roman"/>
          <w:sz w:val="28"/>
          <w:szCs w:val="28"/>
          <w:lang w:eastAsia="ru-RU"/>
        </w:rPr>
        <w:t xml:space="preserve"> бизнес-процессов. Это </w:t>
      </w:r>
      <w:r w:rsidR="00EA0E36">
        <w:rPr>
          <w:rFonts w:ascii="Times New Roman" w:eastAsia="Times New Roman" w:hAnsi="Times New Roman" w:cs="Times New Roman"/>
          <w:sz w:val="28"/>
          <w:szCs w:val="28"/>
          <w:lang w:eastAsia="ru-RU"/>
        </w:rPr>
        <w:t>придает</w:t>
      </w:r>
      <w:r w:rsidRPr="003E46F6">
        <w:rPr>
          <w:rFonts w:ascii="Times New Roman" w:eastAsia="Times New Roman" w:hAnsi="Times New Roman" w:cs="Times New Roman"/>
          <w:sz w:val="28"/>
          <w:szCs w:val="28"/>
          <w:lang w:eastAsia="ru-RU"/>
        </w:rPr>
        <w:t xml:space="preserve"> ее деятельности большую прозрачность, что в свою очередь является дополнительным стимулирующим фактором инвестиционной привлекательности для организации.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Для развивающихся компаний, стремящихся обеспечить конкуренцию на рынке, особенно важно четкое понимание роли моделирования бизнес-процессов и его необходимости, и места в организации.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Сегодня большинство организаций активно старается создать свои модели бизнес-процессов или использовать уже существующие </w:t>
      </w:r>
      <w:proofErr w:type="spellStart"/>
      <w:r w:rsidRPr="003E46F6">
        <w:rPr>
          <w:rFonts w:ascii="Times New Roman" w:eastAsia="Times New Roman" w:hAnsi="Times New Roman" w:cs="Times New Roman"/>
          <w:sz w:val="28"/>
          <w:szCs w:val="28"/>
          <w:lang w:eastAsia="ru-RU"/>
        </w:rPr>
        <w:t>референтные</w:t>
      </w:r>
      <w:proofErr w:type="spellEnd"/>
      <w:r w:rsidRPr="003E46F6">
        <w:rPr>
          <w:rFonts w:ascii="Times New Roman" w:eastAsia="Times New Roman" w:hAnsi="Times New Roman" w:cs="Times New Roman"/>
          <w:sz w:val="28"/>
          <w:szCs w:val="28"/>
          <w:lang w:eastAsia="ru-RU"/>
        </w:rPr>
        <w:t xml:space="preserve"> модели, и на это есть свои причины, которые можно легко объяснить различными факторами.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Один из важнейших, на мой взгляд, факторов - это требование международных стандартов ISO 900</w:t>
      </w:r>
      <w:r w:rsidR="00443760" w:rsidRPr="003E46F6">
        <w:rPr>
          <w:rFonts w:ascii="Times New Roman" w:eastAsia="Times New Roman" w:hAnsi="Times New Roman" w:cs="Times New Roman"/>
          <w:sz w:val="28"/>
          <w:szCs w:val="28"/>
          <w:lang w:eastAsia="ru-RU"/>
        </w:rPr>
        <w:t>0</w:t>
      </w:r>
      <w:r w:rsidRPr="003E46F6">
        <w:rPr>
          <w:rFonts w:ascii="Times New Roman" w:eastAsia="Times New Roman" w:hAnsi="Times New Roman" w:cs="Times New Roman"/>
          <w:sz w:val="28"/>
          <w:szCs w:val="28"/>
          <w:lang w:eastAsia="ru-RU"/>
        </w:rPr>
        <w:t xml:space="preserve"> документировать необходимые для системы менеджмента качества бизнес-процессы. Сегодня такой сертификат стараются получить многие организации, которым он необходим для выхода на определенные рынки.</w:t>
      </w:r>
      <w:r w:rsidR="00443760" w:rsidRPr="003E46F6">
        <w:rPr>
          <w:rFonts w:ascii="Times New Roman" w:eastAsia="Times New Roman" w:hAnsi="Times New Roman" w:cs="Times New Roman"/>
          <w:sz w:val="28"/>
          <w:szCs w:val="28"/>
          <w:lang w:eastAsia="ru-RU"/>
        </w:rPr>
        <w:t xml:space="preserve"> </w:t>
      </w:r>
      <w:r w:rsidRPr="003E46F6">
        <w:rPr>
          <w:rFonts w:ascii="Times New Roman" w:eastAsia="Times New Roman" w:hAnsi="Times New Roman" w:cs="Times New Roman"/>
          <w:sz w:val="28"/>
          <w:szCs w:val="28"/>
          <w:lang w:eastAsia="ru-RU"/>
        </w:rPr>
        <w:t>[</w:t>
      </w:r>
      <w:r w:rsidR="00B63527" w:rsidRPr="003E46F6">
        <w:rPr>
          <w:rFonts w:ascii="Times New Roman" w:eastAsia="Times New Roman" w:hAnsi="Times New Roman" w:cs="Times New Roman"/>
          <w:sz w:val="28"/>
          <w:szCs w:val="28"/>
          <w:lang w:eastAsia="ru-RU"/>
        </w:rPr>
        <w:t>1</w:t>
      </w:r>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В частности стандартизация в соответствии с требованиями </w:t>
      </w:r>
      <w:r w:rsidRPr="003E46F6">
        <w:rPr>
          <w:rFonts w:ascii="Times New Roman" w:eastAsia="Times New Roman" w:hAnsi="Times New Roman" w:cs="Times New Roman"/>
          <w:sz w:val="28"/>
          <w:szCs w:val="28"/>
          <w:lang w:val="en-US" w:eastAsia="ru-RU"/>
        </w:rPr>
        <w:t>ISO</w:t>
      </w:r>
      <w:r w:rsidR="00EA0E36">
        <w:rPr>
          <w:rFonts w:ascii="Times New Roman" w:eastAsia="Times New Roman" w:hAnsi="Times New Roman" w:cs="Times New Roman"/>
          <w:sz w:val="28"/>
          <w:szCs w:val="28"/>
          <w:lang w:eastAsia="ru-RU"/>
        </w:rPr>
        <w:t xml:space="preserve"> 9001 актуальна</w:t>
      </w:r>
      <w:r w:rsidRPr="003E46F6">
        <w:rPr>
          <w:rFonts w:ascii="Times New Roman" w:eastAsia="Times New Roman" w:hAnsi="Times New Roman" w:cs="Times New Roman"/>
          <w:sz w:val="28"/>
          <w:szCs w:val="28"/>
          <w:lang w:eastAsia="ru-RU"/>
        </w:rPr>
        <w:t xml:space="preserve"> и для группы компаний «Газпром», которая разработала и ввела в действие корпоративные стандарты «СТО Газпром серии 9000». В основу этих стандартов легли международные стандарты </w:t>
      </w:r>
      <w:r w:rsidR="00B63527" w:rsidRPr="003E46F6">
        <w:rPr>
          <w:rFonts w:ascii="Times New Roman" w:eastAsia="Times New Roman" w:hAnsi="Times New Roman" w:cs="Times New Roman"/>
          <w:sz w:val="28"/>
          <w:szCs w:val="28"/>
          <w:lang w:val="en-US" w:eastAsia="ru-RU"/>
        </w:rPr>
        <w:t>ISO</w:t>
      </w:r>
      <w:r w:rsidRPr="003E46F6">
        <w:rPr>
          <w:rFonts w:ascii="Times New Roman" w:eastAsia="Times New Roman" w:hAnsi="Times New Roman" w:cs="Times New Roman"/>
          <w:sz w:val="28"/>
          <w:szCs w:val="28"/>
          <w:lang w:eastAsia="ru-RU"/>
        </w:rPr>
        <w:t xml:space="preserve"> серии 9000. [</w:t>
      </w:r>
      <w:r w:rsidR="00B63527" w:rsidRPr="003E46F6">
        <w:rPr>
          <w:rFonts w:ascii="Times New Roman" w:eastAsia="Times New Roman" w:hAnsi="Times New Roman" w:cs="Times New Roman"/>
          <w:sz w:val="28"/>
          <w:szCs w:val="28"/>
          <w:lang w:eastAsia="ru-RU"/>
        </w:rPr>
        <w:t>2</w:t>
      </w:r>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Также стоит отметить, что построенная модель бизнес-процессов с учетом всех ожидаемых изменений</w:t>
      </w:r>
      <w:r w:rsidR="009C3EE0">
        <w:rPr>
          <w:rFonts w:ascii="Times New Roman" w:eastAsia="Times New Roman" w:hAnsi="Times New Roman" w:cs="Times New Roman"/>
          <w:sz w:val="28"/>
          <w:szCs w:val="28"/>
          <w:lang w:eastAsia="ru-RU"/>
        </w:rPr>
        <w:t>,</w:t>
      </w:r>
      <w:r w:rsidRPr="003E46F6">
        <w:rPr>
          <w:rFonts w:ascii="Times New Roman" w:eastAsia="Times New Roman" w:hAnsi="Times New Roman" w:cs="Times New Roman"/>
          <w:sz w:val="28"/>
          <w:szCs w:val="28"/>
          <w:lang w:eastAsia="ru-RU"/>
        </w:rPr>
        <w:t xml:space="preserve"> </w:t>
      </w:r>
      <w:r w:rsidR="009C3EE0">
        <w:rPr>
          <w:rFonts w:ascii="Times New Roman" w:eastAsia="Times New Roman" w:hAnsi="Times New Roman" w:cs="Times New Roman"/>
          <w:sz w:val="28"/>
          <w:szCs w:val="28"/>
          <w:lang w:eastAsia="ru-RU"/>
        </w:rPr>
        <w:t>а также оценка эффектов выступаю</w:t>
      </w:r>
      <w:r w:rsidRPr="003E46F6">
        <w:rPr>
          <w:rFonts w:ascii="Times New Roman" w:eastAsia="Times New Roman" w:hAnsi="Times New Roman" w:cs="Times New Roman"/>
          <w:sz w:val="28"/>
          <w:szCs w:val="28"/>
          <w:lang w:eastAsia="ru-RU"/>
        </w:rPr>
        <w:t xml:space="preserve">т в роли </w:t>
      </w:r>
      <w:r w:rsidRPr="003E46F6">
        <w:rPr>
          <w:rFonts w:ascii="Times New Roman" w:eastAsia="Times New Roman" w:hAnsi="Times New Roman" w:cs="Times New Roman"/>
          <w:sz w:val="28"/>
          <w:szCs w:val="28"/>
          <w:lang w:eastAsia="ru-RU"/>
        </w:rPr>
        <w:lastRenderedPageBreak/>
        <w:t>основного инструмента обоснования затрат на модернизацию бизнеса и оптимизацию расходов.</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Развитие информационных технологий, их большая доступность, снижение цен на оборудование и программное обеспечение привело к тому, что информационные технологии проникли во все сферы жизни общества, в том числе информационные технологии активно используются и в бизнесе.</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Например, информационные технологии используются в административно-хозяйственной деятельности компаний. Сегодня получили большое распространение информационные системы, которые позволяют упростить деятельность сотрудников, сократить время, затрачиваемое на проведение различных процедур и документооборот компании.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Информационные технологии являются основным инструментом для создания конкурентных преимуществ, позволяют управлять проектами, эффективностью, рисками. Любая компания, которая стремится к росту и крепкой позиции на рынке</w:t>
      </w:r>
      <w:r w:rsidR="009C3EE0">
        <w:rPr>
          <w:rFonts w:ascii="Times New Roman" w:eastAsia="Times New Roman" w:hAnsi="Times New Roman" w:cs="Times New Roman"/>
          <w:sz w:val="28"/>
          <w:szCs w:val="28"/>
          <w:lang w:eastAsia="ru-RU"/>
        </w:rPr>
        <w:t>,</w:t>
      </w:r>
      <w:r w:rsidRPr="003E46F6">
        <w:rPr>
          <w:rFonts w:ascii="Times New Roman" w:eastAsia="Times New Roman" w:hAnsi="Times New Roman" w:cs="Times New Roman"/>
          <w:sz w:val="28"/>
          <w:szCs w:val="28"/>
          <w:lang w:eastAsia="ru-RU"/>
        </w:rPr>
        <w:t xml:space="preserve"> старается внедрять информационные технологии, создать свою информационную систему. Понятие информационная система тесно связано с бизнес-процессами.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Жесткая организационная структура, основанная на функциональном подходе к рассмотрению организации, свойственна вертикальной иерархией управления, жестким разделением труда, разбитым на группы с определенной спецификой деятельности и закрепленными за ними функциями.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Эти особенности функционально-ориентированных компаний приводят к тому, что компания становится менее гибкой как к внешним, так и внутренним факторам влияния ввиду своей вертикальной иерархии. Группы, выполняя свою работу, ориентированы на удовлетворение своего вышестоящего начальника, вместо того, чтобы быть ориентированным на клиента.</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Сегодня, на мой взгляд, компании должны быть готовы быстро подстроиться под происходящие изменения на рынках в условиях динамики современного мира, вести инновационную деятельность, внедрять новые технологии и подходы в своей работе, составлять конкуренцию другим </w:t>
      </w:r>
      <w:r w:rsidRPr="003E46F6">
        <w:rPr>
          <w:rFonts w:ascii="Times New Roman" w:eastAsia="Times New Roman" w:hAnsi="Times New Roman" w:cs="Times New Roman"/>
          <w:sz w:val="28"/>
          <w:szCs w:val="28"/>
          <w:lang w:eastAsia="ru-RU"/>
        </w:rPr>
        <w:lastRenderedPageBreak/>
        <w:t>компаниям. В таком случае необходимо дополнять функциональный подход к рассмотрению компании процессным подходом.</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В условиях конкуренции, которая постоянно усиливается, необходимо внедрение информационных систем, которые сегодня выступают в качестве весомого фактора в конкурентных войнах компаний. </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Высокий уровень автоматизации бизнес-процессов в компании ведет к более эффективной поддержке деятельности сотрудников и руководителей, поддерживает на необходимом уровне надежности элементы технологической цепочки, повышает производительность бизнес-процессов.</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Чтобы компания могла создать информационную систему, ей необходимо выделить бизнес-процессы и проанализировать их. Лишь затем уже с помощью скорректированной модели бизнес-процессов можно заниматься их автоматизацией. Чтобы реализовать это, необходимо комплексно проанализировать деятельность компании.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Мое исследование построено на основе методологии ARIS (</w:t>
      </w:r>
      <w:proofErr w:type="spellStart"/>
      <w:r w:rsidRPr="003E46F6">
        <w:rPr>
          <w:rFonts w:ascii="Times New Roman" w:eastAsia="Times New Roman" w:hAnsi="Times New Roman" w:cs="Times New Roman"/>
          <w:sz w:val="28"/>
          <w:szCs w:val="28"/>
          <w:lang w:eastAsia="ru-RU"/>
        </w:rPr>
        <w:t>Architecture</w:t>
      </w:r>
      <w:proofErr w:type="spellEnd"/>
      <w:r w:rsidRPr="003E46F6">
        <w:rPr>
          <w:rFonts w:ascii="Times New Roman" w:eastAsia="Times New Roman" w:hAnsi="Times New Roman" w:cs="Times New Roman"/>
          <w:sz w:val="28"/>
          <w:szCs w:val="28"/>
          <w:lang w:eastAsia="ru-RU"/>
        </w:rPr>
        <w:t xml:space="preserve"> </w:t>
      </w:r>
      <w:proofErr w:type="spellStart"/>
      <w:r w:rsidRPr="003E46F6">
        <w:rPr>
          <w:rFonts w:ascii="Times New Roman" w:eastAsia="Times New Roman" w:hAnsi="Times New Roman" w:cs="Times New Roman"/>
          <w:sz w:val="28"/>
          <w:szCs w:val="28"/>
          <w:lang w:eastAsia="ru-RU"/>
        </w:rPr>
        <w:t>of</w:t>
      </w:r>
      <w:proofErr w:type="spellEnd"/>
      <w:r w:rsidRPr="003E46F6">
        <w:rPr>
          <w:rFonts w:ascii="Times New Roman" w:eastAsia="Times New Roman" w:hAnsi="Times New Roman" w:cs="Times New Roman"/>
          <w:sz w:val="28"/>
          <w:szCs w:val="28"/>
          <w:lang w:eastAsia="ru-RU"/>
        </w:rPr>
        <w:t xml:space="preserve"> </w:t>
      </w:r>
      <w:proofErr w:type="spellStart"/>
      <w:r w:rsidRPr="003E46F6">
        <w:rPr>
          <w:rFonts w:ascii="Times New Roman" w:eastAsia="Times New Roman" w:hAnsi="Times New Roman" w:cs="Times New Roman"/>
          <w:sz w:val="28"/>
          <w:szCs w:val="28"/>
          <w:lang w:eastAsia="ru-RU"/>
        </w:rPr>
        <w:t>Integrated</w:t>
      </w:r>
      <w:proofErr w:type="spellEnd"/>
      <w:r w:rsidRPr="003E46F6">
        <w:rPr>
          <w:rFonts w:ascii="Times New Roman" w:eastAsia="Times New Roman" w:hAnsi="Times New Roman" w:cs="Times New Roman"/>
          <w:sz w:val="28"/>
          <w:szCs w:val="28"/>
          <w:lang w:eastAsia="ru-RU"/>
        </w:rPr>
        <w:t xml:space="preserve"> </w:t>
      </w:r>
      <w:proofErr w:type="spellStart"/>
      <w:r w:rsidRPr="003E46F6">
        <w:rPr>
          <w:rFonts w:ascii="Times New Roman" w:eastAsia="Times New Roman" w:hAnsi="Times New Roman" w:cs="Times New Roman"/>
          <w:sz w:val="28"/>
          <w:szCs w:val="28"/>
          <w:lang w:eastAsia="ru-RU"/>
        </w:rPr>
        <w:t>Information</w:t>
      </w:r>
      <w:proofErr w:type="spellEnd"/>
      <w:r w:rsidRPr="003E46F6">
        <w:rPr>
          <w:rFonts w:ascii="Times New Roman" w:eastAsia="Times New Roman" w:hAnsi="Times New Roman" w:cs="Times New Roman"/>
          <w:sz w:val="28"/>
          <w:szCs w:val="28"/>
          <w:lang w:eastAsia="ru-RU"/>
        </w:rPr>
        <w:t xml:space="preserve"> </w:t>
      </w:r>
      <w:proofErr w:type="spellStart"/>
      <w:r w:rsidRPr="003E46F6">
        <w:rPr>
          <w:rFonts w:ascii="Times New Roman" w:eastAsia="Times New Roman" w:hAnsi="Times New Roman" w:cs="Times New Roman"/>
          <w:sz w:val="28"/>
          <w:szCs w:val="28"/>
          <w:lang w:eastAsia="ru-RU"/>
        </w:rPr>
        <w:t>Systems</w:t>
      </w:r>
      <w:proofErr w:type="spellEnd"/>
      <w:r w:rsidRPr="003E46F6">
        <w:rPr>
          <w:rFonts w:ascii="Times New Roman" w:eastAsia="Times New Roman" w:hAnsi="Times New Roman" w:cs="Times New Roman"/>
          <w:sz w:val="28"/>
          <w:szCs w:val="28"/>
          <w:lang w:eastAsia="ru-RU"/>
        </w:rPr>
        <w:t xml:space="preserve">) - Архитектура Интегрированных Информационных Систем, разработанной профессором А.В. </w:t>
      </w:r>
      <w:proofErr w:type="spellStart"/>
      <w:r w:rsidRPr="003E46F6">
        <w:rPr>
          <w:rFonts w:ascii="Times New Roman" w:eastAsia="Times New Roman" w:hAnsi="Times New Roman" w:cs="Times New Roman"/>
          <w:sz w:val="28"/>
          <w:szCs w:val="28"/>
          <w:lang w:eastAsia="ru-RU"/>
        </w:rPr>
        <w:t>Шеером</w:t>
      </w:r>
      <w:proofErr w:type="spellEnd"/>
      <w:r w:rsidRPr="003E46F6">
        <w:rPr>
          <w:rFonts w:ascii="Times New Roman" w:eastAsia="Times New Roman" w:hAnsi="Times New Roman" w:cs="Times New Roman"/>
          <w:sz w:val="28"/>
          <w:szCs w:val="28"/>
          <w:lang w:eastAsia="ru-RU"/>
        </w:rPr>
        <w:t xml:space="preserve"> (</w:t>
      </w:r>
      <w:proofErr w:type="spellStart"/>
      <w:r w:rsidRPr="003E46F6">
        <w:rPr>
          <w:rFonts w:ascii="Times New Roman" w:eastAsia="Times New Roman" w:hAnsi="Times New Roman" w:cs="Times New Roman"/>
          <w:sz w:val="28"/>
          <w:szCs w:val="28"/>
          <w:lang w:eastAsia="ru-RU"/>
        </w:rPr>
        <w:t>Scheer</w:t>
      </w:r>
      <w:proofErr w:type="spellEnd"/>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Методология ARIS включает в себя особенности различных методов моделирования, отражающих разные взгляды на исследуемую систему.</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Существуют методологии структурного подхода (SADT, IDEF) и объектно-ориентированного подхода (UML, RUP). Методология ARIS основана на концепции интеграции и предлагает целостный взгляд на процессы.</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Данная методология основана на концепции интеграции и включает в себя множество методик. Среди этих методик можно выделить диаграммы </w:t>
      </w:r>
      <w:proofErr w:type="spellStart"/>
      <w:r w:rsidRPr="003E46F6">
        <w:rPr>
          <w:rFonts w:ascii="Times New Roman" w:eastAsia="Times New Roman" w:hAnsi="Times New Roman" w:cs="Times New Roman"/>
          <w:sz w:val="28"/>
          <w:szCs w:val="28"/>
          <w:lang w:eastAsia="ru-RU"/>
        </w:rPr>
        <w:t>eEPC</w:t>
      </w:r>
      <w:proofErr w:type="spellEnd"/>
      <w:r w:rsidRPr="003E46F6">
        <w:rPr>
          <w:rFonts w:ascii="Times New Roman" w:eastAsia="Times New Roman" w:hAnsi="Times New Roman" w:cs="Times New Roman"/>
          <w:sz w:val="28"/>
          <w:szCs w:val="28"/>
          <w:lang w:eastAsia="ru-RU"/>
        </w:rPr>
        <w:t>, ERM, VAD, язык UML и другие.</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Это дает возможность описывать модель бизнес-процессов с различных точек зрения, которые дополняют друг друга. Как следствие, модель становится тоже более полной, именно поэтому я и выбрал для своего исследования методологию ARIS.</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lastRenderedPageBreak/>
        <w:t>Мое исследование проводилось в компан</w:t>
      </w:r>
      <w:proofErr w:type="gramStart"/>
      <w:r w:rsidRPr="003E46F6">
        <w:rPr>
          <w:rFonts w:ascii="Times New Roman" w:eastAsia="Times New Roman" w:hAnsi="Times New Roman" w:cs="Times New Roman"/>
          <w:sz w:val="28"/>
          <w:szCs w:val="28"/>
          <w:lang w:eastAsia="ru-RU"/>
        </w:rPr>
        <w:t>ии ООО</w:t>
      </w:r>
      <w:proofErr w:type="gramEnd"/>
      <w:r w:rsidRPr="003E46F6">
        <w:rPr>
          <w:rFonts w:ascii="Times New Roman" w:eastAsia="Times New Roman" w:hAnsi="Times New Roman" w:cs="Times New Roman"/>
          <w:sz w:val="28"/>
          <w:szCs w:val="28"/>
          <w:lang w:eastAsia="ru-RU"/>
        </w:rPr>
        <w:t xml:space="preserve">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xml:space="preserve">». Компания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занимается предоставлением ИТ-услуг, которые поддерживают бизнес-процессы ОАО «Газпром» и его дочерних компаний.</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ОАО «Газпром» — это </w:t>
      </w:r>
      <w:hyperlink r:id="rId7" w:history="1">
        <w:r w:rsidRPr="003E46F6">
          <w:rPr>
            <w:rFonts w:ascii="Times New Roman" w:eastAsia="Times New Roman" w:hAnsi="Times New Roman" w:cs="Times New Roman"/>
            <w:sz w:val="28"/>
            <w:szCs w:val="28"/>
            <w:lang w:eastAsia="ru-RU"/>
          </w:rPr>
          <w:t>глобальная энергетическая компания</w:t>
        </w:r>
      </w:hyperlink>
      <w:r w:rsidRPr="003E46F6">
        <w:rPr>
          <w:rFonts w:ascii="Times New Roman" w:eastAsia="Times New Roman" w:hAnsi="Times New Roman" w:cs="Times New Roman"/>
          <w:sz w:val="28"/>
          <w:szCs w:val="28"/>
          <w:lang w:eastAsia="ru-RU"/>
        </w:rPr>
        <w:t>. Среди основных направлений деятельности ОАО «Газпром» можно выделить геологоразведку, добычу, транспортировку и хранение, дальнейшую переработку и реализацию газа и нефти.[</w:t>
      </w:r>
      <w:r w:rsidR="00B63527" w:rsidRPr="003E46F6">
        <w:rPr>
          <w:rFonts w:ascii="Times New Roman" w:eastAsia="Times New Roman" w:hAnsi="Times New Roman" w:cs="Times New Roman"/>
          <w:sz w:val="28"/>
          <w:szCs w:val="28"/>
          <w:lang w:eastAsia="ru-RU"/>
        </w:rPr>
        <w:t>3</w:t>
      </w:r>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Компания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создавалась как единая дочерняя сервисная ИТ-компания ОАО «Газпром». Она оказывает полный комплекс услуг, начиная от реализации инвестиционных проектов создания информационно-управляющих систем, заканчивая сопровождением их эксплуатации и развития.</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Компания была образована в 2010 году слиянием двух других дочерних обществ — ООО «</w:t>
      </w:r>
      <w:proofErr w:type="spellStart"/>
      <w:r w:rsidRPr="003E46F6">
        <w:rPr>
          <w:rFonts w:ascii="Times New Roman" w:eastAsia="Times New Roman" w:hAnsi="Times New Roman" w:cs="Times New Roman"/>
          <w:sz w:val="28"/>
          <w:szCs w:val="28"/>
          <w:lang w:eastAsia="ru-RU"/>
        </w:rPr>
        <w:t>Информгаз</w:t>
      </w:r>
      <w:proofErr w:type="spellEnd"/>
      <w:r w:rsidRPr="003E46F6">
        <w:rPr>
          <w:rFonts w:ascii="Times New Roman" w:eastAsia="Times New Roman" w:hAnsi="Times New Roman" w:cs="Times New Roman"/>
          <w:sz w:val="28"/>
          <w:szCs w:val="28"/>
          <w:lang w:eastAsia="ru-RU"/>
        </w:rPr>
        <w:t>» и ЗАО «</w:t>
      </w:r>
      <w:proofErr w:type="spellStart"/>
      <w:r w:rsidRPr="003E46F6">
        <w:rPr>
          <w:rFonts w:ascii="Times New Roman" w:eastAsia="Times New Roman" w:hAnsi="Times New Roman" w:cs="Times New Roman"/>
          <w:sz w:val="28"/>
          <w:szCs w:val="28"/>
          <w:lang w:eastAsia="ru-RU"/>
        </w:rPr>
        <w:t>Информгазинвест</w:t>
      </w:r>
      <w:proofErr w:type="spellEnd"/>
      <w:r w:rsidRPr="003E46F6">
        <w:rPr>
          <w:rFonts w:ascii="Times New Roman" w:eastAsia="Times New Roman" w:hAnsi="Times New Roman" w:cs="Times New Roman"/>
          <w:sz w:val="28"/>
          <w:szCs w:val="28"/>
          <w:lang w:eastAsia="ru-RU"/>
        </w:rPr>
        <w:t xml:space="preserve">».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функционирует как единый центр ответственности за реализацию основных инициатив Стратегии информатизации ОАО «Газпром». [</w:t>
      </w:r>
      <w:r w:rsidR="00B63527" w:rsidRPr="009C3EE0">
        <w:rPr>
          <w:rFonts w:ascii="Times New Roman" w:eastAsia="Times New Roman" w:hAnsi="Times New Roman" w:cs="Times New Roman"/>
          <w:sz w:val="28"/>
          <w:szCs w:val="28"/>
          <w:lang w:eastAsia="ru-RU"/>
        </w:rPr>
        <w:t>4</w:t>
      </w:r>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Особенность</w:t>
      </w:r>
      <w:r w:rsidR="009C3EE0">
        <w:rPr>
          <w:rFonts w:ascii="Times New Roman" w:eastAsia="Times New Roman" w:hAnsi="Times New Roman" w:cs="Times New Roman"/>
          <w:sz w:val="28"/>
          <w:szCs w:val="28"/>
          <w:lang w:eastAsia="ru-RU"/>
        </w:rPr>
        <w:t>ю</w:t>
      </w:r>
      <w:r w:rsidRPr="003E46F6">
        <w:rPr>
          <w:rFonts w:ascii="Times New Roman" w:eastAsia="Times New Roman" w:hAnsi="Times New Roman" w:cs="Times New Roman"/>
          <w:sz w:val="28"/>
          <w:szCs w:val="28"/>
          <w:lang w:eastAsia="ru-RU"/>
        </w:rPr>
        <w:t xml:space="preserve"> компан</w:t>
      </w:r>
      <w:proofErr w:type="gramStart"/>
      <w:r w:rsidRPr="003E46F6">
        <w:rPr>
          <w:rFonts w:ascii="Times New Roman" w:eastAsia="Times New Roman" w:hAnsi="Times New Roman" w:cs="Times New Roman"/>
          <w:sz w:val="28"/>
          <w:szCs w:val="28"/>
          <w:lang w:eastAsia="ru-RU"/>
        </w:rPr>
        <w:t>ии ООО</w:t>
      </w:r>
      <w:proofErr w:type="gramEnd"/>
      <w:r w:rsidRPr="003E46F6">
        <w:rPr>
          <w:rFonts w:ascii="Times New Roman" w:eastAsia="Times New Roman" w:hAnsi="Times New Roman" w:cs="Times New Roman"/>
          <w:sz w:val="28"/>
          <w:szCs w:val="28"/>
          <w:lang w:eastAsia="ru-RU"/>
        </w:rPr>
        <w:t xml:space="preserve">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является то, что она реализовывает инвестиционные проекты по автоматизации различных процессов ОАО «Газпром». Среди них можно выделить следующие проекты:</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Информационно-управляющие системы, которые включают в себя разработку вертикально-интегрированных решений. Такие информационные системы используются как в администрации, так и в дочерних компаниях ОАО «Газпром».</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Объекты информационной безопасности. Это такие программно-аппаратные средства, которые включают в себя различные системы защиты информации (вычислительной системы, автоматизированной системы сбора технологической информации и другие).</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lastRenderedPageBreak/>
        <w:t xml:space="preserve">Объекты </w:t>
      </w:r>
      <w:proofErr w:type="spellStart"/>
      <w:r w:rsidRPr="003E46F6">
        <w:rPr>
          <w:rFonts w:ascii="Times New Roman" w:eastAsia="Times New Roman" w:hAnsi="Times New Roman" w:cs="Times New Roman"/>
          <w:sz w:val="28"/>
          <w:szCs w:val="28"/>
          <w:lang w:eastAsia="ru-RU"/>
        </w:rPr>
        <w:t>автомазированных</w:t>
      </w:r>
      <w:proofErr w:type="spellEnd"/>
      <w:r w:rsidRPr="003E46F6">
        <w:rPr>
          <w:rFonts w:ascii="Times New Roman" w:eastAsia="Times New Roman" w:hAnsi="Times New Roman" w:cs="Times New Roman"/>
          <w:sz w:val="28"/>
          <w:szCs w:val="28"/>
          <w:lang w:eastAsia="ru-RU"/>
        </w:rPr>
        <w:t xml:space="preserve"> систем управления технологическими процессами (далее АСУ ТП). Эти объекты являются одними из самых сложных и затратных объектов, реализацией которых занимается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xml:space="preserve">». АСУ ТП включают в себя </w:t>
      </w:r>
      <w:proofErr w:type="spellStart"/>
      <w:r w:rsidRPr="003E46F6">
        <w:rPr>
          <w:rFonts w:ascii="Times New Roman" w:eastAsia="Times New Roman" w:hAnsi="Times New Roman" w:cs="Times New Roman"/>
          <w:sz w:val="28"/>
          <w:szCs w:val="28"/>
          <w:lang w:eastAsia="ru-RU"/>
        </w:rPr>
        <w:t>датчиковое</w:t>
      </w:r>
      <w:proofErr w:type="spellEnd"/>
      <w:r w:rsidRPr="003E46F6">
        <w:rPr>
          <w:rFonts w:ascii="Times New Roman" w:eastAsia="Times New Roman" w:hAnsi="Times New Roman" w:cs="Times New Roman"/>
          <w:sz w:val="28"/>
          <w:szCs w:val="28"/>
          <w:lang w:eastAsia="ru-RU"/>
        </w:rPr>
        <w:t xml:space="preserve"> и диагностическое оборудование, системы диагностики, высоковольтные и низковольтные кабельные системы, кабельные эстакады, короба, средства защиты, средства линейной телемеханики, системы автоматического управления газоперекачивающими агрегатами, </w:t>
      </w:r>
      <w:bookmarkStart w:id="3" w:name="OLE_LINK1"/>
      <w:bookmarkStart w:id="4" w:name="OLE_LINK2"/>
      <w:r w:rsidRPr="003E46F6">
        <w:rPr>
          <w:rFonts w:ascii="Times New Roman" w:eastAsia="Times New Roman" w:hAnsi="Times New Roman" w:cs="Times New Roman"/>
          <w:sz w:val="28"/>
          <w:szCs w:val="28"/>
          <w:lang w:eastAsia="ru-RU"/>
        </w:rPr>
        <w:t>системы автоматического управления газоперекачивающими компрессорными цехами</w:t>
      </w:r>
      <w:bookmarkEnd w:id="3"/>
      <w:bookmarkEnd w:id="4"/>
      <w:r w:rsidRPr="003E46F6">
        <w:rPr>
          <w:rFonts w:ascii="Times New Roman" w:eastAsia="Times New Roman" w:hAnsi="Times New Roman" w:cs="Times New Roman"/>
          <w:sz w:val="28"/>
          <w:szCs w:val="28"/>
          <w:lang w:eastAsia="ru-RU"/>
        </w:rPr>
        <w:t>, пульты управления, сетевое и коммутационное оборудование, программно-аппаратные комплексы, рабочие станции, автоматизированные рабочие места;</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Объекты метрологии включают в себя системы учета уровня, расхода, температуры, давления, веса, скорости и плотности потока, высоковольтные и низковольтные кабельные системы, сетевое и коммутационное оборудование, программно-аппаратные комплексы; </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Объекты связи включают в себя телекоммуникационное оборудование, системы радиосвязи, средства шифрования, кабельные линии связи, кабельные трассы, каналы, опоры и эстакады, автоматизированные рабочие места, пульты управления, программно-аппаратные комплексы; </w:t>
      </w:r>
    </w:p>
    <w:p w:rsidR="003F6946" w:rsidRPr="003E46F6" w:rsidRDefault="003F6946" w:rsidP="003E46F6">
      <w:pPr>
        <w:pStyle w:val="a3"/>
        <w:numPr>
          <w:ilvl w:val="0"/>
          <w:numId w:val="2"/>
        </w:numPr>
        <w:spacing w:line="360" w:lineRule="auto"/>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Объекты энергоснабжения включают в себя распределительные устройства, автоматизированные системы учета электроэнергии, автоматизированные рабочие места, программно-аппаратные комплексы, пульты управления, электрогенерирующие системы, линии электропередач. </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lastRenderedPageBreak/>
        <w:t>Все эти объекты необходимы для функционирования единой системы газоснабжения, которая включает в себя транспортировку и хранение, дальнейшую переработку и реализацию газа.</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xml:space="preserve">» внедряет различные программные продукты на платформах таких компаний, как SAP, </w:t>
      </w:r>
      <w:proofErr w:type="spellStart"/>
      <w:r w:rsidRPr="003E46F6">
        <w:rPr>
          <w:rFonts w:ascii="Times New Roman" w:eastAsia="Times New Roman" w:hAnsi="Times New Roman" w:cs="Times New Roman"/>
          <w:sz w:val="28"/>
          <w:szCs w:val="28"/>
          <w:lang w:eastAsia="ru-RU"/>
        </w:rPr>
        <w:t>Oracle</w:t>
      </w:r>
      <w:proofErr w:type="spellEnd"/>
      <w:r w:rsidRPr="003E46F6">
        <w:rPr>
          <w:rFonts w:ascii="Times New Roman" w:eastAsia="Times New Roman" w:hAnsi="Times New Roman" w:cs="Times New Roman"/>
          <w:sz w:val="28"/>
          <w:szCs w:val="28"/>
          <w:lang w:eastAsia="ru-RU"/>
        </w:rPr>
        <w:t xml:space="preserve">, IBM, HP, </w:t>
      </w:r>
      <w:proofErr w:type="spellStart"/>
      <w:r w:rsidRPr="003E46F6">
        <w:rPr>
          <w:rFonts w:ascii="Times New Roman" w:eastAsia="Times New Roman" w:hAnsi="Times New Roman" w:cs="Times New Roman"/>
          <w:sz w:val="28"/>
          <w:szCs w:val="28"/>
          <w:lang w:eastAsia="ru-RU"/>
        </w:rPr>
        <w:t>Microsoft</w:t>
      </w:r>
      <w:proofErr w:type="spellEnd"/>
      <w:r w:rsidRPr="003E46F6">
        <w:rPr>
          <w:rFonts w:ascii="Times New Roman" w:eastAsia="Times New Roman" w:hAnsi="Times New Roman" w:cs="Times New Roman"/>
          <w:sz w:val="28"/>
          <w:szCs w:val="28"/>
          <w:lang w:eastAsia="ru-RU"/>
        </w:rPr>
        <w:t xml:space="preserve"> и многих других известных компаний – разработчиков программного обеспечения.</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xml:space="preserve">» как единый центр ответственности за обеспечение реализации проектов по информатизации позволяет обеспечить интеграцию </w:t>
      </w:r>
      <w:proofErr w:type="spellStart"/>
      <w:r w:rsidRPr="003E46F6">
        <w:rPr>
          <w:rFonts w:ascii="Times New Roman" w:eastAsia="Times New Roman" w:hAnsi="Times New Roman" w:cs="Times New Roman"/>
          <w:sz w:val="28"/>
          <w:szCs w:val="28"/>
          <w:lang w:eastAsia="ru-RU"/>
        </w:rPr>
        <w:t>эксплуатирующихся</w:t>
      </w:r>
      <w:proofErr w:type="spellEnd"/>
      <w:r w:rsidRPr="003E46F6">
        <w:rPr>
          <w:rFonts w:ascii="Times New Roman" w:eastAsia="Times New Roman" w:hAnsi="Times New Roman" w:cs="Times New Roman"/>
          <w:sz w:val="28"/>
          <w:szCs w:val="28"/>
          <w:lang w:eastAsia="ru-RU"/>
        </w:rPr>
        <w:t xml:space="preserve"> и внедряемых информационно-управляющих систем, управлять жизненным циклом как программного, так и аппаратного обеспечения, что в свою очередь приводит к большей управляемости автоматизации бизнес-процессов ОАО «Газпром» в целом.</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Единый центр ответственности приводит к сокращению сроков и снижению расходов на реализацию инвестиционных проектов в области информационных технологий, поскольку происходит экономия на масштабе.</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Компания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xml:space="preserve">» способствует повышению прозрачности ведения бизнеса в области информационных технологий и упрощает </w:t>
      </w:r>
      <w:proofErr w:type="gramStart"/>
      <w:r w:rsidRPr="003E46F6">
        <w:rPr>
          <w:rFonts w:ascii="Times New Roman" w:eastAsia="Times New Roman" w:hAnsi="Times New Roman" w:cs="Times New Roman"/>
          <w:sz w:val="28"/>
          <w:szCs w:val="28"/>
          <w:lang w:eastAsia="ru-RU"/>
        </w:rPr>
        <w:t>контроль за</w:t>
      </w:r>
      <w:proofErr w:type="gramEnd"/>
      <w:r w:rsidRPr="003E46F6">
        <w:rPr>
          <w:rFonts w:ascii="Times New Roman" w:eastAsia="Times New Roman" w:hAnsi="Times New Roman" w:cs="Times New Roman"/>
          <w:sz w:val="28"/>
          <w:szCs w:val="28"/>
          <w:lang w:eastAsia="ru-RU"/>
        </w:rPr>
        <w:t xml:space="preserve"> расходами за счет управления портфелем проектов по информатизации.</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Стоит отметить, что основная деятельность ООО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 сосредоточена в отраслях нефти и газа и информационных технологий. Перечисленные отрасли являются одними из самых крупных и наиболее динамично развивающихся отраслей, они имеют огромные потоки инвестиций. Эти характерные черты, в свою очередь, делают вышеуказанные отрасли интересными и актуальными для рассмотрения. [</w:t>
      </w:r>
      <w:r w:rsidR="00420473" w:rsidRPr="003E46F6">
        <w:rPr>
          <w:rFonts w:ascii="Times New Roman" w:eastAsia="Times New Roman" w:hAnsi="Times New Roman" w:cs="Times New Roman"/>
          <w:sz w:val="28"/>
          <w:szCs w:val="28"/>
          <w:lang w:eastAsia="ru-RU"/>
        </w:rPr>
        <w:t>5</w:t>
      </w:r>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В условиях все возрастающей конкуренции в рассматриваемом секторе, при достаточно ограниченных ресурсах и примерно одинаковой </w:t>
      </w:r>
      <w:proofErr w:type="spellStart"/>
      <w:r w:rsidRPr="003E46F6">
        <w:rPr>
          <w:rFonts w:ascii="Times New Roman" w:eastAsia="Times New Roman" w:hAnsi="Times New Roman" w:cs="Times New Roman"/>
          <w:sz w:val="28"/>
          <w:szCs w:val="28"/>
          <w:lang w:eastAsia="ru-RU"/>
        </w:rPr>
        <w:t>модернизированности</w:t>
      </w:r>
      <w:proofErr w:type="spellEnd"/>
      <w:r w:rsidRPr="003E46F6">
        <w:rPr>
          <w:rFonts w:ascii="Times New Roman" w:eastAsia="Times New Roman" w:hAnsi="Times New Roman" w:cs="Times New Roman"/>
          <w:sz w:val="28"/>
          <w:szCs w:val="28"/>
          <w:lang w:eastAsia="ru-RU"/>
        </w:rPr>
        <w:t xml:space="preserve"> компаний, весомым конкурентным преимуществом организаций может стать грамотная оптимизация существующих бизнес-</w:t>
      </w:r>
      <w:r w:rsidRPr="003E46F6">
        <w:rPr>
          <w:rFonts w:ascii="Times New Roman" w:eastAsia="Times New Roman" w:hAnsi="Times New Roman" w:cs="Times New Roman"/>
          <w:sz w:val="28"/>
          <w:szCs w:val="28"/>
          <w:lang w:eastAsia="ru-RU"/>
        </w:rPr>
        <w:lastRenderedPageBreak/>
        <w:t>процессов компании, учитывающая не только удобство и налаженность управления, но также возможности для роста предприятия.</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Для поддержания конкурентоспособности современные, ориентированные на постоянное развитие компании, ведущие свою деятельность в нефтегазовой сфере</w:t>
      </w:r>
      <w:r w:rsidR="009C3EE0">
        <w:rPr>
          <w:rFonts w:ascii="Times New Roman" w:eastAsia="Times New Roman" w:hAnsi="Times New Roman" w:cs="Times New Roman"/>
          <w:sz w:val="28"/>
          <w:szCs w:val="28"/>
          <w:lang w:eastAsia="ru-RU"/>
        </w:rPr>
        <w:t>,</w:t>
      </w:r>
      <w:r w:rsidRPr="003E46F6">
        <w:rPr>
          <w:rFonts w:ascii="Times New Roman" w:eastAsia="Times New Roman" w:hAnsi="Times New Roman" w:cs="Times New Roman"/>
          <w:sz w:val="28"/>
          <w:szCs w:val="28"/>
          <w:lang w:eastAsia="ru-RU"/>
        </w:rPr>
        <w:t xml:space="preserve"> обречены на постоянное улучшение своей деятельности, что требует, в свою очередь, разработки новых технологий и приемов ведения бизнеса и внедрения более эффективных методов управления и организации деятельности</w:t>
      </w:r>
      <w:r w:rsidR="009C3EE0">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Целью выпускной квалификационной работы является разработка</w:t>
      </w:r>
      <w:r w:rsidR="00C77CFF" w:rsidRPr="003E46F6">
        <w:rPr>
          <w:rFonts w:ascii="Times New Roman" w:eastAsia="Times New Roman" w:hAnsi="Times New Roman" w:cs="Times New Roman"/>
          <w:sz w:val="28"/>
          <w:szCs w:val="28"/>
          <w:lang w:eastAsia="ru-RU"/>
        </w:rPr>
        <w:t xml:space="preserve"> методических</w:t>
      </w:r>
      <w:r w:rsidRPr="003E46F6">
        <w:rPr>
          <w:rFonts w:ascii="Times New Roman" w:eastAsia="Times New Roman" w:hAnsi="Times New Roman" w:cs="Times New Roman"/>
          <w:sz w:val="28"/>
          <w:szCs w:val="28"/>
          <w:lang w:eastAsia="ru-RU"/>
        </w:rPr>
        <w:t xml:space="preserve"> рекомендаций по совершенствованию бизнес-процессов компан</w:t>
      </w:r>
      <w:proofErr w:type="gramStart"/>
      <w:r w:rsidRPr="003E46F6">
        <w:rPr>
          <w:rFonts w:ascii="Times New Roman" w:eastAsia="Times New Roman" w:hAnsi="Times New Roman" w:cs="Times New Roman"/>
          <w:sz w:val="28"/>
          <w:szCs w:val="28"/>
          <w:lang w:eastAsia="ru-RU"/>
        </w:rPr>
        <w:t>ии ООО</w:t>
      </w:r>
      <w:proofErr w:type="gramEnd"/>
      <w:r w:rsidRPr="003E46F6">
        <w:rPr>
          <w:rFonts w:ascii="Times New Roman" w:eastAsia="Times New Roman" w:hAnsi="Times New Roman" w:cs="Times New Roman"/>
          <w:sz w:val="28"/>
          <w:szCs w:val="28"/>
          <w:lang w:eastAsia="ru-RU"/>
        </w:rPr>
        <w:t xml:space="preserve"> «Газпром </w:t>
      </w:r>
      <w:proofErr w:type="spellStart"/>
      <w:r w:rsidRPr="003E46F6">
        <w:rPr>
          <w:rFonts w:ascii="Times New Roman" w:eastAsia="Times New Roman" w:hAnsi="Times New Roman" w:cs="Times New Roman"/>
          <w:sz w:val="28"/>
          <w:szCs w:val="28"/>
          <w:lang w:eastAsia="ru-RU"/>
        </w:rPr>
        <w:t>информ</w:t>
      </w:r>
      <w:proofErr w:type="spellEnd"/>
      <w:r w:rsidRPr="003E46F6">
        <w:rPr>
          <w:rFonts w:ascii="Times New Roman" w:eastAsia="Times New Roman" w:hAnsi="Times New Roman" w:cs="Times New Roman"/>
          <w:sz w:val="28"/>
          <w:szCs w:val="28"/>
          <w:lang w:eastAsia="ru-RU"/>
        </w:rPr>
        <w:t>».</w:t>
      </w:r>
    </w:p>
    <w:p w:rsidR="003F6946" w:rsidRPr="003E46F6" w:rsidRDefault="003F6946" w:rsidP="003E46F6">
      <w:pPr>
        <w:spacing w:after="0" w:line="360" w:lineRule="auto"/>
        <w:ind w:firstLine="720"/>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3F6946" w:rsidRPr="003E46F6" w:rsidRDefault="003F6946" w:rsidP="00DC5BF3">
      <w:pPr>
        <w:pStyle w:val="a3"/>
        <w:numPr>
          <w:ilvl w:val="0"/>
          <w:numId w:val="31"/>
        </w:numPr>
        <w:spacing w:after="0" w:line="360" w:lineRule="auto"/>
        <w:ind w:left="1134" w:hanging="502"/>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Выполнить идентификацию бизнес-процессов компании;</w:t>
      </w:r>
    </w:p>
    <w:p w:rsidR="003F6946" w:rsidRPr="003E46F6" w:rsidRDefault="003F6946" w:rsidP="00DC5BF3">
      <w:pPr>
        <w:pStyle w:val="a3"/>
        <w:numPr>
          <w:ilvl w:val="0"/>
          <w:numId w:val="31"/>
        </w:numPr>
        <w:spacing w:after="0" w:line="360" w:lineRule="auto"/>
        <w:ind w:left="1134" w:hanging="502"/>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Разработать модель процессов верхнего уровня и декомпозировать ее;</w:t>
      </w:r>
    </w:p>
    <w:p w:rsidR="003F6946" w:rsidRPr="003E46F6" w:rsidRDefault="003F6946" w:rsidP="00DC5BF3">
      <w:pPr>
        <w:pStyle w:val="a3"/>
        <w:numPr>
          <w:ilvl w:val="0"/>
          <w:numId w:val="31"/>
        </w:numPr>
        <w:spacing w:after="0" w:line="360" w:lineRule="auto"/>
        <w:ind w:left="1134" w:hanging="502"/>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Выбрать процесс для совершенствования;</w:t>
      </w:r>
    </w:p>
    <w:p w:rsidR="003F6946" w:rsidRPr="003E46F6" w:rsidRDefault="003F6946" w:rsidP="00DC5BF3">
      <w:pPr>
        <w:pStyle w:val="a3"/>
        <w:numPr>
          <w:ilvl w:val="0"/>
          <w:numId w:val="31"/>
        </w:numPr>
        <w:spacing w:after="0" w:line="360" w:lineRule="auto"/>
        <w:ind w:left="1134" w:hanging="502"/>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Разработать модели и проанализировать выбранны</w:t>
      </w:r>
      <w:r w:rsidR="002827B4">
        <w:rPr>
          <w:rFonts w:ascii="Times New Roman" w:eastAsia="Times New Roman" w:hAnsi="Times New Roman" w:cs="Times New Roman"/>
          <w:sz w:val="28"/>
          <w:szCs w:val="28"/>
          <w:lang w:eastAsia="ru-RU"/>
        </w:rPr>
        <w:t>й</w:t>
      </w:r>
      <w:r w:rsidRPr="003E46F6">
        <w:rPr>
          <w:rFonts w:ascii="Times New Roman" w:eastAsia="Times New Roman" w:hAnsi="Times New Roman" w:cs="Times New Roman"/>
          <w:sz w:val="28"/>
          <w:szCs w:val="28"/>
          <w:lang w:eastAsia="ru-RU"/>
        </w:rPr>
        <w:t xml:space="preserve"> для совершенствования бизнес-процесс;</w:t>
      </w:r>
    </w:p>
    <w:p w:rsidR="003F6946" w:rsidRPr="003E46F6" w:rsidRDefault="003F6946" w:rsidP="00DC5BF3">
      <w:pPr>
        <w:pStyle w:val="a3"/>
        <w:numPr>
          <w:ilvl w:val="0"/>
          <w:numId w:val="31"/>
        </w:numPr>
        <w:spacing w:after="0" w:line="360" w:lineRule="auto"/>
        <w:ind w:left="1134" w:hanging="502"/>
        <w:jc w:val="both"/>
        <w:rPr>
          <w:rFonts w:ascii="Times New Roman" w:eastAsia="Times New Roman" w:hAnsi="Times New Roman" w:cs="Times New Roman"/>
          <w:sz w:val="28"/>
          <w:szCs w:val="28"/>
          <w:lang w:eastAsia="ru-RU"/>
        </w:rPr>
      </w:pPr>
      <w:r w:rsidRPr="003E46F6">
        <w:rPr>
          <w:rFonts w:ascii="Times New Roman" w:eastAsia="Times New Roman" w:hAnsi="Times New Roman" w:cs="Times New Roman"/>
          <w:sz w:val="28"/>
          <w:szCs w:val="28"/>
          <w:lang w:eastAsia="ru-RU"/>
        </w:rPr>
        <w:t xml:space="preserve"> Разработать методические рекомендации по совершенствованию бизнес-процессов.</w:t>
      </w:r>
    </w:p>
    <w:p w:rsidR="003F6946" w:rsidRPr="00993F90" w:rsidRDefault="003F6946">
      <w:pPr>
        <w:rPr>
          <w:rFonts w:ascii="Times New Roman" w:hAnsi="Times New Roman" w:cs="Times New Roman"/>
        </w:rPr>
      </w:pPr>
      <w:r w:rsidRPr="00993F90">
        <w:rPr>
          <w:rFonts w:ascii="Times New Roman" w:hAnsi="Times New Roman" w:cs="Times New Roman"/>
        </w:rPr>
        <w:br w:type="page"/>
      </w:r>
    </w:p>
    <w:p w:rsidR="003F6946" w:rsidRPr="003E46F6" w:rsidRDefault="003E46F6" w:rsidP="003E46F6">
      <w:pPr>
        <w:pStyle w:val="1"/>
      </w:pPr>
      <w:bookmarkStart w:id="5" w:name="_Toc357715539"/>
      <w:r>
        <w:lastRenderedPageBreak/>
        <w:tab/>
      </w:r>
      <w:bookmarkStart w:id="6" w:name="_Toc357720961"/>
      <w:bookmarkStart w:id="7" w:name="_Toc357886532"/>
      <w:r w:rsidR="006E6347" w:rsidRPr="003E46F6">
        <w:t>Глава 1. Теоретичес</w:t>
      </w:r>
      <w:r w:rsidR="003F6946" w:rsidRPr="003E46F6">
        <w:t>кие основы и понятия моделирования бизнес-процессов.</w:t>
      </w:r>
      <w:bookmarkEnd w:id="5"/>
      <w:bookmarkEnd w:id="6"/>
      <w:bookmarkEnd w:id="7"/>
    </w:p>
    <w:p w:rsidR="00523DB6" w:rsidRPr="00993F90" w:rsidRDefault="00523DB6"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Любое предприятие, независимо от его отрасли, размера или сложности его организационной структуры имеет свои бизнес-процессы. Очевидно, что чем более эффективно протекают бизнес-процессы, тем более конкурентно-способным является предприятие.</w:t>
      </w:r>
    </w:p>
    <w:p w:rsidR="00523DB6" w:rsidRPr="00993F90" w:rsidRDefault="00523DB6"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Моделирование бизнес-процессов проводится с целью повышения эффективности и их дальнейшей отработки. Поскольку процесс моделирования достаточно сложный, существуют различные стандарты и программные средства для моделирования бизнес-процессов предприятия.</w:t>
      </w:r>
    </w:p>
    <w:p w:rsidR="00CD1C45" w:rsidRPr="00993F90" w:rsidRDefault="00CD1C45" w:rsidP="0002323B">
      <w:pPr>
        <w:pStyle w:val="2"/>
        <w:numPr>
          <w:ilvl w:val="1"/>
          <w:numId w:val="19"/>
        </w:numPr>
        <w:rPr>
          <w:rFonts w:cs="Times New Roman"/>
        </w:rPr>
      </w:pPr>
      <w:bookmarkStart w:id="8" w:name="_Toc357715540"/>
      <w:bookmarkStart w:id="9" w:name="_Toc357720962"/>
      <w:bookmarkStart w:id="10" w:name="_Toc357886533"/>
      <w:r w:rsidRPr="00993F90">
        <w:rPr>
          <w:rFonts w:cs="Times New Roman"/>
        </w:rPr>
        <w:t>Процесс и процессный подход.</w:t>
      </w:r>
      <w:bookmarkEnd w:id="8"/>
      <w:bookmarkEnd w:id="9"/>
      <w:bookmarkEnd w:id="10"/>
    </w:p>
    <w:p w:rsidR="003F6946" w:rsidRPr="00993F90" w:rsidRDefault="003835AE"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У бизнес-процесса </w:t>
      </w:r>
      <w:r w:rsidR="00E44FCC" w:rsidRPr="00993F90">
        <w:rPr>
          <w:rFonts w:ascii="Times New Roman" w:hAnsi="Times New Roman" w:cs="Times New Roman"/>
          <w:sz w:val="28"/>
          <w:szCs w:val="28"/>
        </w:rPr>
        <w:t>с</w:t>
      </w:r>
      <w:r w:rsidR="003F6946" w:rsidRPr="00993F90">
        <w:rPr>
          <w:rFonts w:ascii="Times New Roman" w:hAnsi="Times New Roman" w:cs="Times New Roman"/>
          <w:sz w:val="28"/>
          <w:szCs w:val="28"/>
        </w:rPr>
        <w:t>уществует множество</w:t>
      </w:r>
      <w:r w:rsidRPr="00993F90">
        <w:rPr>
          <w:rFonts w:ascii="Times New Roman" w:hAnsi="Times New Roman" w:cs="Times New Roman"/>
          <w:sz w:val="28"/>
          <w:szCs w:val="28"/>
        </w:rPr>
        <w:t xml:space="preserve"> различных, но между тем довольно схожих</w:t>
      </w:r>
      <w:r w:rsidR="003F6946" w:rsidRPr="00993F90">
        <w:rPr>
          <w:rFonts w:ascii="Times New Roman" w:hAnsi="Times New Roman" w:cs="Times New Roman"/>
          <w:sz w:val="28"/>
          <w:szCs w:val="28"/>
        </w:rPr>
        <w:t xml:space="preserve"> определений</w:t>
      </w:r>
      <w:r w:rsidRPr="00993F90">
        <w:rPr>
          <w:rFonts w:ascii="Times New Roman" w:hAnsi="Times New Roman" w:cs="Times New Roman"/>
          <w:sz w:val="28"/>
          <w:szCs w:val="28"/>
        </w:rPr>
        <w:t>.</w:t>
      </w:r>
    </w:p>
    <w:p w:rsidR="003F6946" w:rsidRPr="00993F90" w:rsidRDefault="003F6946" w:rsidP="003F6946">
      <w:pPr>
        <w:spacing w:line="360" w:lineRule="auto"/>
        <w:ind w:firstLine="709"/>
        <w:jc w:val="both"/>
        <w:rPr>
          <w:rFonts w:ascii="Times New Roman" w:hAnsi="Times New Roman" w:cs="Times New Roman"/>
          <w:sz w:val="28"/>
          <w:szCs w:val="28"/>
        </w:rPr>
      </w:pPr>
      <w:proofErr w:type="spellStart"/>
      <w:r w:rsidRPr="00993F90">
        <w:rPr>
          <w:rFonts w:ascii="Times New Roman" w:hAnsi="Times New Roman" w:cs="Times New Roman"/>
          <w:sz w:val="28"/>
          <w:szCs w:val="28"/>
        </w:rPr>
        <w:t>А.В.Шеер</w:t>
      </w:r>
      <w:proofErr w:type="spellEnd"/>
      <w:r w:rsidRPr="00993F90">
        <w:rPr>
          <w:rFonts w:ascii="Times New Roman" w:hAnsi="Times New Roman" w:cs="Times New Roman"/>
          <w:sz w:val="28"/>
          <w:szCs w:val="28"/>
        </w:rPr>
        <w:t>, например, определяет бизнес-процесс как «связанный набор повторяемых действий (функций), которые преобразуют исходный материал и/или информацию в конечный продукт (услугу) в соответствии с предварительно установленными правилами». [</w:t>
      </w:r>
      <w:r w:rsidR="004257B0" w:rsidRPr="003E46F6">
        <w:rPr>
          <w:rFonts w:ascii="Times New Roman" w:hAnsi="Times New Roman" w:cs="Times New Roman"/>
          <w:sz w:val="28"/>
          <w:szCs w:val="28"/>
        </w:rPr>
        <w:t>6</w:t>
      </w:r>
      <w:r w:rsidRPr="00993F90">
        <w:rPr>
          <w:rFonts w:ascii="Times New Roman" w:hAnsi="Times New Roman" w:cs="Times New Roman"/>
          <w:sz w:val="28"/>
          <w:szCs w:val="28"/>
        </w:rPr>
        <w:t>]</w:t>
      </w:r>
    </w:p>
    <w:p w:rsidR="003679B0" w:rsidRPr="00993F90" w:rsidRDefault="003679B0"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В стандарте ISO 9000 процесс рассматривается как «Набор взаимосвязанных и взаимодействующих операций (действий), которые преобразуют входы в выходы».</w:t>
      </w:r>
    </w:p>
    <w:p w:rsidR="00082C78" w:rsidRPr="00993F90" w:rsidRDefault="00082C78" w:rsidP="001D621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Бизнес-процессы строятся таким образом, что каждый процесс должен иметь ценность для заинтересованных лиц. </w:t>
      </w:r>
      <w:r w:rsidR="00587405" w:rsidRPr="00993F90">
        <w:rPr>
          <w:rFonts w:ascii="Times New Roman" w:hAnsi="Times New Roman" w:cs="Times New Roman"/>
          <w:sz w:val="28"/>
          <w:szCs w:val="28"/>
        </w:rPr>
        <w:t>При идентификации бизнес-процесса исключаются излишние активности. В бизнес-процесс также должен включаться только минимально возможный набор сотрудников, необходимый для его выполнения. Это необходимо для того, чтобы снизить себестоимость товара или услуги (выхода бизнес-процесса).</w:t>
      </w:r>
    </w:p>
    <w:p w:rsidR="001D621F" w:rsidRPr="00993F90" w:rsidRDefault="001D621F" w:rsidP="001D621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lastRenderedPageBreak/>
        <w:t xml:space="preserve">Интерес к бизнес-процессам и процессному подходу развернула серия стандартов </w:t>
      </w:r>
      <w:r w:rsidRPr="00993F90">
        <w:rPr>
          <w:rFonts w:ascii="Times New Roman" w:hAnsi="Times New Roman" w:cs="Times New Roman"/>
          <w:sz w:val="28"/>
          <w:szCs w:val="28"/>
          <w:lang w:val="en-US"/>
        </w:rPr>
        <w:t>ISO</w:t>
      </w:r>
      <w:r w:rsidRPr="00993F90">
        <w:rPr>
          <w:rFonts w:ascii="Times New Roman" w:hAnsi="Times New Roman" w:cs="Times New Roman"/>
          <w:sz w:val="28"/>
          <w:szCs w:val="28"/>
        </w:rPr>
        <w:t xml:space="preserve"> 9000, в которых описаны требования к системам менеджмента качества. Процессный подход является одним из восьми главных принципов менеджмента качества. Суть процессного подхода заключается в идентификации процессов и управлении системой процессов в организации и взаимодействия таких процессов. Процессами необходимо управлять как единой системой путем создания сети процессов и их взаимодействия. [</w:t>
      </w:r>
      <w:r w:rsidR="00843AB5" w:rsidRPr="003E46F6">
        <w:rPr>
          <w:rFonts w:ascii="Times New Roman" w:hAnsi="Times New Roman" w:cs="Times New Roman"/>
          <w:sz w:val="28"/>
          <w:szCs w:val="28"/>
        </w:rPr>
        <w:t>1</w:t>
      </w:r>
      <w:r w:rsidRPr="00993F90">
        <w:rPr>
          <w:rFonts w:ascii="Times New Roman" w:hAnsi="Times New Roman" w:cs="Times New Roman"/>
          <w:sz w:val="28"/>
          <w:szCs w:val="28"/>
        </w:rPr>
        <w:t>]</w:t>
      </w:r>
    </w:p>
    <w:p w:rsidR="00F72790" w:rsidRPr="00993F90" w:rsidRDefault="00F72790"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Если организация и</w:t>
      </w:r>
      <w:r w:rsidR="009C3EE0">
        <w:rPr>
          <w:rFonts w:ascii="Times New Roman" w:hAnsi="Times New Roman" w:cs="Times New Roman"/>
          <w:sz w:val="28"/>
          <w:szCs w:val="28"/>
        </w:rPr>
        <w:t xml:space="preserve">спользует процессный подход, </w:t>
      </w:r>
      <w:r w:rsidRPr="00993F90">
        <w:rPr>
          <w:rFonts w:ascii="Times New Roman" w:hAnsi="Times New Roman" w:cs="Times New Roman"/>
          <w:sz w:val="28"/>
          <w:szCs w:val="28"/>
        </w:rPr>
        <w:t>это значит</w:t>
      </w:r>
      <w:r w:rsidR="009C3EE0">
        <w:rPr>
          <w:rFonts w:ascii="Times New Roman" w:hAnsi="Times New Roman" w:cs="Times New Roman"/>
          <w:sz w:val="28"/>
          <w:szCs w:val="28"/>
        </w:rPr>
        <w:t>,</w:t>
      </w:r>
      <w:r w:rsidRPr="00993F90">
        <w:rPr>
          <w:rFonts w:ascii="Times New Roman" w:hAnsi="Times New Roman" w:cs="Times New Roman"/>
          <w:sz w:val="28"/>
          <w:szCs w:val="28"/>
        </w:rPr>
        <w:t xml:space="preserve"> что в ней деятельностью и ресурсами управляют как процессом.</w:t>
      </w:r>
      <w:r w:rsidR="009011E3" w:rsidRPr="00993F90">
        <w:rPr>
          <w:rFonts w:ascii="Times New Roman" w:hAnsi="Times New Roman" w:cs="Times New Roman"/>
          <w:sz w:val="28"/>
          <w:szCs w:val="28"/>
        </w:rPr>
        <w:t xml:space="preserve"> Процессный подход является эффективным способом для организации предпринимательской деятельности и управления ею для создания ценности для заинтересованных лиц.</w:t>
      </w:r>
      <w:r w:rsidR="00C24ECE" w:rsidRPr="00993F90">
        <w:rPr>
          <w:rFonts w:ascii="Times New Roman" w:hAnsi="Times New Roman" w:cs="Times New Roman"/>
          <w:sz w:val="28"/>
          <w:szCs w:val="28"/>
        </w:rPr>
        <w:t xml:space="preserve"> Если в функциональном подходе управление идет через функции подразделений организации, то в процессном подходе объекты управления – процессы.</w:t>
      </w:r>
      <w:r w:rsidR="00873061" w:rsidRPr="00993F90">
        <w:rPr>
          <w:rFonts w:ascii="Times New Roman" w:hAnsi="Times New Roman" w:cs="Times New Roman"/>
          <w:sz w:val="28"/>
          <w:szCs w:val="28"/>
        </w:rPr>
        <w:t xml:space="preserve"> Таким образом, процесс может затрагивать несколько подразделений, и управляют уже им.</w:t>
      </w:r>
    </w:p>
    <w:p w:rsidR="003679B0" w:rsidRPr="00993F90" w:rsidRDefault="007A0E5F"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Процессный подход предполагает отсутствие жесткой вертикальной иерархии между организационными единицами в компании, и усиление горизонтальных связей между ними.</w:t>
      </w:r>
      <w:r w:rsidR="00DC7E7C" w:rsidRPr="00993F90">
        <w:rPr>
          <w:rFonts w:ascii="Times New Roman" w:hAnsi="Times New Roman" w:cs="Times New Roman"/>
          <w:sz w:val="28"/>
          <w:szCs w:val="28"/>
        </w:rPr>
        <w:t xml:space="preserve"> Процессный подход ориентирован на интеграцию и согласование процессов для достижения запланированных для организации целей.</w:t>
      </w:r>
      <w:r w:rsidR="00145529" w:rsidRPr="00993F90">
        <w:rPr>
          <w:rFonts w:ascii="Times New Roman" w:hAnsi="Times New Roman" w:cs="Times New Roman"/>
          <w:sz w:val="28"/>
          <w:szCs w:val="28"/>
        </w:rPr>
        <w:t xml:space="preserve"> Горизонтальная ориентация бизнес-процессов предполагает</w:t>
      </w:r>
      <w:r w:rsidR="009C3EE0">
        <w:rPr>
          <w:rFonts w:ascii="Times New Roman" w:hAnsi="Times New Roman" w:cs="Times New Roman"/>
          <w:sz w:val="28"/>
          <w:szCs w:val="28"/>
        </w:rPr>
        <w:t xml:space="preserve"> ориентацию на заказчика.</w:t>
      </w:r>
    </w:p>
    <w:p w:rsidR="007A0E5F" w:rsidRPr="00993F90" w:rsidRDefault="00C20F99" w:rsidP="003F694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Процессный подход дает возможность наиболее полно и </w:t>
      </w:r>
      <w:proofErr w:type="spellStart"/>
      <w:r w:rsidRPr="00993F90">
        <w:rPr>
          <w:rFonts w:ascii="Times New Roman" w:hAnsi="Times New Roman" w:cs="Times New Roman"/>
          <w:sz w:val="28"/>
          <w:szCs w:val="28"/>
        </w:rPr>
        <w:t>формализован</w:t>
      </w:r>
      <w:r w:rsidR="006762DD">
        <w:rPr>
          <w:rFonts w:ascii="Times New Roman" w:hAnsi="Times New Roman" w:cs="Times New Roman"/>
          <w:sz w:val="28"/>
          <w:szCs w:val="28"/>
        </w:rPr>
        <w:t>н</w:t>
      </w:r>
      <w:r w:rsidRPr="00993F90">
        <w:rPr>
          <w:rFonts w:ascii="Times New Roman" w:hAnsi="Times New Roman" w:cs="Times New Roman"/>
          <w:sz w:val="28"/>
          <w:szCs w:val="28"/>
        </w:rPr>
        <w:t>о</w:t>
      </w:r>
      <w:proofErr w:type="spellEnd"/>
      <w:r w:rsidRPr="00993F90">
        <w:rPr>
          <w:rFonts w:ascii="Times New Roman" w:hAnsi="Times New Roman" w:cs="Times New Roman"/>
          <w:sz w:val="28"/>
          <w:szCs w:val="28"/>
        </w:rPr>
        <w:t xml:space="preserve"> описывать деятельность компании графически, поскольку в описании процессов преобладают модели, построенные на основе какой-либо методологии.</w:t>
      </w:r>
    </w:p>
    <w:p w:rsidR="003F6946" w:rsidRPr="00993F90" w:rsidRDefault="003F6946" w:rsidP="0002323B">
      <w:pPr>
        <w:pStyle w:val="2"/>
        <w:numPr>
          <w:ilvl w:val="1"/>
          <w:numId w:val="19"/>
        </w:numPr>
        <w:rPr>
          <w:rFonts w:cs="Times New Roman"/>
        </w:rPr>
      </w:pPr>
      <w:bookmarkStart w:id="11" w:name="_Toc155386216"/>
      <w:bookmarkStart w:id="12" w:name="_Toc357715541"/>
      <w:bookmarkStart w:id="13" w:name="_Toc357720963"/>
      <w:bookmarkStart w:id="14" w:name="_Toc357886534"/>
      <w:r w:rsidRPr="00993F90">
        <w:rPr>
          <w:rFonts w:cs="Times New Roman"/>
        </w:rPr>
        <w:t>Моделирование бизнес-процессов</w:t>
      </w:r>
      <w:bookmarkEnd w:id="11"/>
      <w:bookmarkEnd w:id="12"/>
      <w:bookmarkEnd w:id="13"/>
      <w:bookmarkEnd w:id="14"/>
    </w:p>
    <w:p w:rsidR="007D54DF" w:rsidRPr="00993F90" w:rsidRDefault="007D54DF" w:rsidP="007D54D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Моделирование бизнес-процессов – это деятельность, в ходе которой формируются модели функционирования организаций, в которой </w:t>
      </w:r>
      <w:r w:rsidR="000910E9" w:rsidRPr="00993F90">
        <w:rPr>
          <w:rFonts w:ascii="Times New Roman" w:hAnsi="Times New Roman" w:cs="Times New Roman"/>
          <w:sz w:val="28"/>
          <w:szCs w:val="28"/>
        </w:rPr>
        <w:t xml:space="preserve">описываются </w:t>
      </w:r>
      <w:r w:rsidR="000910E9" w:rsidRPr="00993F90">
        <w:rPr>
          <w:rFonts w:ascii="Times New Roman" w:hAnsi="Times New Roman" w:cs="Times New Roman"/>
          <w:sz w:val="28"/>
          <w:szCs w:val="28"/>
        </w:rPr>
        <w:lastRenderedPageBreak/>
        <w:t>различные процессы, связи между ними, информационные системы, персонал, ресурсы и многое другое.</w:t>
      </w:r>
    </w:p>
    <w:p w:rsidR="004D5E0B" w:rsidRPr="00993F90" w:rsidRDefault="004D5E0B" w:rsidP="004D5E0B">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Моделирование деятельности подразумевает создание модели, адекватно</w:t>
      </w:r>
      <w:r w:rsidR="00D727BD" w:rsidRPr="00993F90">
        <w:rPr>
          <w:rFonts w:ascii="Times New Roman" w:hAnsi="Times New Roman" w:cs="Times New Roman"/>
          <w:sz w:val="28"/>
          <w:szCs w:val="28"/>
        </w:rPr>
        <w:t xml:space="preserve"> </w:t>
      </w:r>
      <w:r w:rsidRPr="00993F90">
        <w:rPr>
          <w:rFonts w:ascii="Times New Roman" w:hAnsi="Times New Roman" w:cs="Times New Roman"/>
          <w:sz w:val="28"/>
          <w:szCs w:val="28"/>
        </w:rPr>
        <w:t>отражающей реальный объект — организацию. [</w:t>
      </w:r>
      <w:r w:rsidR="00843AB5" w:rsidRPr="003E46F6">
        <w:rPr>
          <w:rFonts w:ascii="Times New Roman" w:hAnsi="Times New Roman" w:cs="Times New Roman"/>
          <w:sz w:val="28"/>
          <w:szCs w:val="28"/>
        </w:rPr>
        <w:t>7</w:t>
      </w:r>
      <w:r w:rsidRPr="00993F90">
        <w:rPr>
          <w:rFonts w:ascii="Times New Roman" w:hAnsi="Times New Roman" w:cs="Times New Roman"/>
          <w:sz w:val="28"/>
          <w:szCs w:val="28"/>
        </w:rPr>
        <w:t>]</w:t>
      </w:r>
    </w:p>
    <w:p w:rsidR="000910E9" w:rsidRPr="00993F90" w:rsidRDefault="000910E9" w:rsidP="007D54D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При помощи моделирования бизнес-процессов можно анализировать как внутреннюю деятельность организации (деятельность организации в целом, деятельность отдельных структурных подразделений), так и внешнюю (проанализировать ее взаимодействие с внешними заказчиками, поставщиками).</w:t>
      </w:r>
      <w:r w:rsidR="00BB7608" w:rsidRPr="00993F90">
        <w:rPr>
          <w:rFonts w:ascii="Times New Roman" w:hAnsi="Times New Roman" w:cs="Times New Roman"/>
          <w:sz w:val="28"/>
          <w:szCs w:val="28"/>
        </w:rPr>
        <w:t xml:space="preserve"> На мой взгляд, наличие таких данных о внешней и внутренней деятельности организации необходимо для руководства, поскольку оно позволяет быть более компетентным в вопросах улучшения работы компании.</w:t>
      </w:r>
    </w:p>
    <w:p w:rsidR="0056435F" w:rsidRPr="00993F90" w:rsidRDefault="0056435F" w:rsidP="0056435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Наличие комплексной модели предприятия является основой для выполнения следующих работ:</w:t>
      </w:r>
    </w:p>
    <w:p w:rsidR="0056435F" w:rsidRPr="00993F90" w:rsidRDefault="0056435F" w:rsidP="0056435F">
      <w:pPr>
        <w:pStyle w:val="a3"/>
        <w:numPr>
          <w:ilvl w:val="0"/>
          <w:numId w:val="15"/>
        </w:numPr>
        <w:spacing w:line="360" w:lineRule="auto"/>
        <w:jc w:val="both"/>
        <w:rPr>
          <w:rFonts w:ascii="Times New Roman" w:hAnsi="Times New Roman" w:cs="Times New Roman"/>
          <w:sz w:val="28"/>
          <w:szCs w:val="28"/>
        </w:rPr>
      </w:pPr>
      <w:r w:rsidRPr="00993F90">
        <w:rPr>
          <w:rFonts w:ascii="Times New Roman" w:hAnsi="Times New Roman" w:cs="Times New Roman"/>
          <w:sz w:val="28"/>
          <w:szCs w:val="28"/>
        </w:rPr>
        <w:t>проведения анализа, оценки и внесения предложений по совершенствованию деятельности предприятия;</w:t>
      </w:r>
    </w:p>
    <w:p w:rsidR="0056435F" w:rsidRPr="00993F90" w:rsidRDefault="0056435F" w:rsidP="0056435F">
      <w:pPr>
        <w:pStyle w:val="a3"/>
        <w:numPr>
          <w:ilvl w:val="0"/>
          <w:numId w:val="15"/>
        </w:numPr>
        <w:spacing w:line="360" w:lineRule="auto"/>
        <w:jc w:val="both"/>
        <w:rPr>
          <w:rFonts w:ascii="Times New Roman" w:hAnsi="Times New Roman" w:cs="Times New Roman"/>
          <w:sz w:val="28"/>
          <w:szCs w:val="28"/>
        </w:rPr>
      </w:pPr>
      <w:r w:rsidRPr="00993F90">
        <w:rPr>
          <w:rFonts w:ascii="Times New Roman" w:hAnsi="Times New Roman" w:cs="Times New Roman"/>
          <w:sz w:val="28"/>
          <w:szCs w:val="28"/>
        </w:rPr>
        <w:t>разработки автоматизированной системы управления предприятием;</w:t>
      </w:r>
    </w:p>
    <w:p w:rsidR="0056435F" w:rsidRPr="00993F90" w:rsidRDefault="0056435F" w:rsidP="0056435F">
      <w:pPr>
        <w:pStyle w:val="a3"/>
        <w:numPr>
          <w:ilvl w:val="0"/>
          <w:numId w:val="15"/>
        </w:numPr>
        <w:spacing w:line="360" w:lineRule="auto"/>
        <w:jc w:val="both"/>
        <w:rPr>
          <w:rFonts w:ascii="Times New Roman" w:hAnsi="Times New Roman" w:cs="Times New Roman"/>
          <w:sz w:val="28"/>
          <w:szCs w:val="28"/>
        </w:rPr>
      </w:pPr>
      <w:r w:rsidRPr="00993F90">
        <w:rPr>
          <w:rFonts w:ascii="Times New Roman" w:hAnsi="Times New Roman" w:cs="Times New Roman"/>
          <w:sz w:val="28"/>
          <w:szCs w:val="28"/>
        </w:rPr>
        <w:t>разработки системного проекта и внедрения корпоративной информационной системы</w:t>
      </w:r>
      <w:r w:rsidR="0019466E" w:rsidRPr="00993F90">
        <w:rPr>
          <w:rFonts w:ascii="Times New Roman" w:hAnsi="Times New Roman" w:cs="Times New Roman"/>
          <w:sz w:val="28"/>
          <w:szCs w:val="28"/>
        </w:rPr>
        <w:t xml:space="preserve"> </w:t>
      </w:r>
      <w:r w:rsidRPr="00993F90">
        <w:rPr>
          <w:rFonts w:ascii="Times New Roman" w:hAnsi="Times New Roman" w:cs="Times New Roman"/>
          <w:sz w:val="28"/>
          <w:szCs w:val="28"/>
        </w:rPr>
        <w:t>(КИС), поддерживающей систему управления;</w:t>
      </w:r>
    </w:p>
    <w:p w:rsidR="0056435F" w:rsidRPr="00993F90" w:rsidRDefault="0056435F" w:rsidP="0056435F">
      <w:pPr>
        <w:pStyle w:val="a3"/>
        <w:numPr>
          <w:ilvl w:val="0"/>
          <w:numId w:val="15"/>
        </w:numPr>
        <w:spacing w:line="360" w:lineRule="auto"/>
        <w:jc w:val="both"/>
        <w:rPr>
          <w:rFonts w:ascii="Times New Roman" w:hAnsi="Times New Roman" w:cs="Times New Roman"/>
          <w:sz w:val="28"/>
          <w:szCs w:val="28"/>
        </w:rPr>
      </w:pPr>
      <w:r w:rsidRPr="00993F90">
        <w:rPr>
          <w:rFonts w:ascii="Times New Roman" w:hAnsi="Times New Roman" w:cs="Times New Roman"/>
          <w:sz w:val="28"/>
          <w:szCs w:val="28"/>
        </w:rPr>
        <w:t>подготовки и проведения процедуры сертификации</w:t>
      </w:r>
      <w:r w:rsidR="0019466E" w:rsidRPr="00993F90">
        <w:rPr>
          <w:rFonts w:ascii="Times New Roman" w:hAnsi="Times New Roman" w:cs="Times New Roman"/>
          <w:sz w:val="28"/>
          <w:szCs w:val="28"/>
        </w:rPr>
        <w:t xml:space="preserve"> </w:t>
      </w:r>
      <w:r w:rsidRPr="00993F90">
        <w:rPr>
          <w:rFonts w:ascii="Times New Roman" w:hAnsi="Times New Roman" w:cs="Times New Roman"/>
          <w:sz w:val="28"/>
          <w:szCs w:val="28"/>
        </w:rPr>
        <w:t>предприятия в соответствии с требованиями международных стандартов качества серии ИСО 9000</w:t>
      </w:r>
      <w:r w:rsidR="00436746" w:rsidRPr="00993F90">
        <w:rPr>
          <w:rFonts w:ascii="Times New Roman" w:hAnsi="Times New Roman" w:cs="Times New Roman"/>
          <w:sz w:val="28"/>
          <w:szCs w:val="28"/>
        </w:rPr>
        <w:t xml:space="preserve"> [</w:t>
      </w:r>
      <w:r w:rsidR="004469D5" w:rsidRPr="00993F90">
        <w:rPr>
          <w:rFonts w:ascii="Times New Roman" w:hAnsi="Times New Roman" w:cs="Times New Roman"/>
          <w:sz w:val="28"/>
          <w:szCs w:val="28"/>
        </w:rPr>
        <w:t>8</w:t>
      </w:r>
      <w:r w:rsidR="00436746" w:rsidRPr="00993F90">
        <w:rPr>
          <w:rFonts w:ascii="Times New Roman" w:hAnsi="Times New Roman" w:cs="Times New Roman"/>
          <w:sz w:val="28"/>
          <w:szCs w:val="28"/>
        </w:rPr>
        <w:t>]</w:t>
      </w:r>
    </w:p>
    <w:p w:rsidR="00F25CA9" w:rsidRPr="00993F90" w:rsidRDefault="001B7ACE" w:rsidP="007D54DF">
      <w:pPr>
        <w:spacing w:line="360" w:lineRule="auto"/>
        <w:ind w:firstLine="709"/>
        <w:jc w:val="both"/>
        <w:rPr>
          <w:rFonts w:ascii="Times New Roman" w:hAnsi="Times New Roman" w:cs="Times New Roman"/>
          <w:sz w:val="28"/>
          <w:szCs w:val="28"/>
        </w:rPr>
      </w:pPr>
      <w:proofErr w:type="gramStart"/>
      <w:r w:rsidRPr="00993F90">
        <w:rPr>
          <w:rFonts w:ascii="Times New Roman" w:hAnsi="Times New Roman" w:cs="Times New Roman"/>
          <w:sz w:val="28"/>
          <w:szCs w:val="28"/>
        </w:rPr>
        <w:t>Поскольку процессный подход предполагает изменение направлени</w:t>
      </w:r>
      <w:r w:rsidR="00B934D9" w:rsidRPr="00993F90">
        <w:rPr>
          <w:rFonts w:ascii="Times New Roman" w:hAnsi="Times New Roman" w:cs="Times New Roman"/>
          <w:sz w:val="28"/>
          <w:szCs w:val="28"/>
        </w:rPr>
        <w:t>я</w:t>
      </w:r>
      <w:r w:rsidRPr="00993F90">
        <w:rPr>
          <w:rFonts w:ascii="Times New Roman" w:hAnsi="Times New Roman" w:cs="Times New Roman"/>
          <w:sz w:val="28"/>
          <w:szCs w:val="28"/>
        </w:rPr>
        <w:t xml:space="preserve"> вектора труда от вертикального (на начальника) к горизонтальному (на заказчика), моделирование бизнес-процессов помогает лучше понимать рядовым сотрудникам и</w:t>
      </w:r>
      <w:r w:rsidR="00B934D9" w:rsidRPr="00993F90">
        <w:rPr>
          <w:rFonts w:ascii="Times New Roman" w:hAnsi="Times New Roman" w:cs="Times New Roman"/>
          <w:sz w:val="28"/>
          <w:szCs w:val="28"/>
        </w:rPr>
        <w:t xml:space="preserve"> руководству,</w:t>
      </w:r>
      <w:r w:rsidRPr="00993F90">
        <w:rPr>
          <w:rFonts w:ascii="Times New Roman" w:hAnsi="Times New Roman" w:cs="Times New Roman"/>
          <w:sz w:val="28"/>
          <w:szCs w:val="28"/>
        </w:rPr>
        <w:t xml:space="preserve"> на что ориентирован результат их деятельности.</w:t>
      </w:r>
      <w:proofErr w:type="gramEnd"/>
    </w:p>
    <w:p w:rsidR="00B934D9" w:rsidRPr="00993F90" w:rsidRDefault="002231BA" w:rsidP="007D54D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lastRenderedPageBreak/>
        <w:t>Преимущество моделирования бизнес-процесса заключается в том, что избегаются риски получения неудовлетворительных результатов при использовании новых приемов ведения бизнеса. Модель можно изменять и наблюдать результат, не прибегая при этом к реальным изменениям в процессах компании. Это значит, что моделирование бизнес-процессов может сократить издержки на совершенствование деятельности компании, которое является вынужденным мероприятием в современном мире.</w:t>
      </w:r>
    </w:p>
    <w:p w:rsidR="00110054" w:rsidRPr="00993F90" w:rsidRDefault="00AB7D36" w:rsidP="00AB7D3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Моделирование деятельности организации</w:t>
      </w:r>
      <w:r w:rsidR="00110054" w:rsidRPr="00993F90">
        <w:rPr>
          <w:rFonts w:ascii="Times New Roman" w:hAnsi="Times New Roman" w:cs="Times New Roman"/>
          <w:sz w:val="28"/>
          <w:szCs w:val="28"/>
        </w:rPr>
        <w:t xml:space="preserve"> – это процесс документирования работы предприятия в целом или какой-либо предметной области предприятия, его целей, задач, различных ресурсов. Такое определение можно использовать, если самой модели деятельности еще не существует. В противном случае, в моделирование помимо документирования можно отнести также процессы анализа и оптимизации работы.</w:t>
      </w:r>
    </w:p>
    <w:p w:rsidR="00110054" w:rsidRPr="00993F90" w:rsidRDefault="00AB7D36" w:rsidP="007D54D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Моделирование бизнес-процессов основывается на некоторых принципах. Таким образом, модель</w:t>
      </w:r>
      <w:r w:rsidR="00110054" w:rsidRPr="00993F90">
        <w:rPr>
          <w:rFonts w:ascii="Times New Roman" w:hAnsi="Times New Roman" w:cs="Times New Roman"/>
          <w:sz w:val="28"/>
          <w:szCs w:val="28"/>
        </w:rPr>
        <w:t xml:space="preserve"> строится с учетом целей моделирования, поэтому в ней должны быть четко определены методы, которые будут использоваться.</w:t>
      </w:r>
    </w:p>
    <w:p w:rsidR="00110054" w:rsidRPr="00993F90" w:rsidRDefault="00110054" w:rsidP="007D54D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При моделировании деятельности организации необходимо руководствоваться эталонными и </w:t>
      </w:r>
      <w:proofErr w:type="spellStart"/>
      <w:r w:rsidRPr="00993F90">
        <w:rPr>
          <w:rFonts w:ascii="Times New Roman" w:hAnsi="Times New Roman" w:cs="Times New Roman"/>
          <w:sz w:val="28"/>
          <w:szCs w:val="28"/>
        </w:rPr>
        <w:t>референтными</w:t>
      </w:r>
      <w:proofErr w:type="spellEnd"/>
      <w:r w:rsidRPr="00993F90">
        <w:rPr>
          <w:rFonts w:ascii="Times New Roman" w:hAnsi="Times New Roman" w:cs="Times New Roman"/>
          <w:sz w:val="28"/>
          <w:szCs w:val="28"/>
        </w:rPr>
        <w:t xml:space="preserve"> моделями. Эталонные модели – это такие модели, которые уже включают себя базовый набор процессов верхнего уровня, построенный на основе лучших практик в бизнесе. </w:t>
      </w:r>
      <w:proofErr w:type="spellStart"/>
      <w:r w:rsidRPr="00993F90">
        <w:rPr>
          <w:rFonts w:ascii="Times New Roman" w:hAnsi="Times New Roman" w:cs="Times New Roman"/>
          <w:sz w:val="28"/>
          <w:szCs w:val="28"/>
        </w:rPr>
        <w:t>Референтную</w:t>
      </w:r>
      <w:proofErr w:type="spellEnd"/>
      <w:r w:rsidRPr="00993F90">
        <w:rPr>
          <w:rFonts w:ascii="Times New Roman" w:hAnsi="Times New Roman" w:cs="Times New Roman"/>
          <w:sz w:val="28"/>
          <w:szCs w:val="28"/>
        </w:rPr>
        <w:t xml:space="preserve"> же модель можно рассматривать как частный случай эталонной, различие заключается в том, что эталонная модель может быть использована для любой организации, а </w:t>
      </w:r>
      <w:proofErr w:type="spellStart"/>
      <w:r w:rsidRPr="00993F90">
        <w:rPr>
          <w:rFonts w:ascii="Times New Roman" w:hAnsi="Times New Roman" w:cs="Times New Roman"/>
          <w:sz w:val="28"/>
          <w:szCs w:val="28"/>
        </w:rPr>
        <w:t>референтная</w:t>
      </w:r>
      <w:proofErr w:type="spellEnd"/>
      <w:r w:rsidRPr="00993F90">
        <w:rPr>
          <w:rFonts w:ascii="Times New Roman" w:hAnsi="Times New Roman" w:cs="Times New Roman"/>
          <w:sz w:val="28"/>
          <w:szCs w:val="28"/>
        </w:rPr>
        <w:t xml:space="preserve"> модель </w:t>
      </w:r>
      <w:r w:rsidR="00991624" w:rsidRPr="00993F90">
        <w:rPr>
          <w:rFonts w:ascii="Times New Roman" w:hAnsi="Times New Roman" w:cs="Times New Roman"/>
          <w:sz w:val="28"/>
          <w:szCs w:val="28"/>
        </w:rPr>
        <w:t>привязана</w:t>
      </w:r>
      <w:r w:rsidRPr="00993F90">
        <w:rPr>
          <w:rFonts w:ascii="Times New Roman" w:hAnsi="Times New Roman" w:cs="Times New Roman"/>
          <w:sz w:val="28"/>
          <w:szCs w:val="28"/>
        </w:rPr>
        <w:t xml:space="preserve"> к какой-либо отдельной отрасли.</w:t>
      </w:r>
    </w:p>
    <w:p w:rsidR="003F5C2F" w:rsidRPr="00993F90" w:rsidRDefault="003F5C2F" w:rsidP="0002323B">
      <w:pPr>
        <w:pStyle w:val="2"/>
        <w:numPr>
          <w:ilvl w:val="1"/>
          <w:numId w:val="19"/>
        </w:numPr>
        <w:rPr>
          <w:rFonts w:cs="Times New Roman"/>
        </w:rPr>
      </w:pPr>
      <w:bookmarkStart w:id="15" w:name="_Toc357715542"/>
      <w:bookmarkStart w:id="16" w:name="_Toc357720964"/>
      <w:bookmarkStart w:id="17" w:name="_Toc357886535"/>
      <w:r w:rsidRPr="00993F90">
        <w:rPr>
          <w:rFonts w:cs="Times New Roman"/>
        </w:rPr>
        <w:t>Методологии моделирования</w:t>
      </w:r>
      <w:bookmarkEnd w:id="15"/>
      <w:bookmarkEnd w:id="16"/>
      <w:bookmarkEnd w:id="17"/>
    </w:p>
    <w:p w:rsidR="00A97FC4" w:rsidRPr="00993F90" w:rsidRDefault="007A5869" w:rsidP="007A5869">
      <w:pPr>
        <w:spacing w:line="360" w:lineRule="auto"/>
        <w:ind w:firstLine="709"/>
        <w:jc w:val="both"/>
        <w:rPr>
          <w:rFonts w:ascii="Times New Roman" w:hAnsi="Times New Roman" w:cs="Times New Roman"/>
          <w:b/>
          <w:bCs/>
          <w:sz w:val="32"/>
          <w:szCs w:val="32"/>
        </w:rPr>
      </w:pPr>
      <w:r w:rsidRPr="00993F90">
        <w:rPr>
          <w:rFonts w:ascii="Times New Roman" w:hAnsi="Times New Roman" w:cs="Times New Roman"/>
          <w:sz w:val="28"/>
          <w:szCs w:val="28"/>
        </w:rPr>
        <w:t xml:space="preserve">Существуют стандартизированные, опробованные временем методологии и инструментальные средства, с помощью которых можно обследовать </w:t>
      </w:r>
      <w:r w:rsidRPr="00993F90">
        <w:rPr>
          <w:rFonts w:ascii="Times New Roman" w:hAnsi="Times New Roman" w:cs="Times New Roman"/>
          <w:sz w:val="28"/>
          <w:szCs w:val="28"/>
        </w:rPr>
        <w:lastRenderedPageBreak/>
        <w:t>предприятие и построить его модель. Главное их достоинство - прост</w:t>
      </w:r>
      <w:r w:rsidR="00F06A01">
        <w:rPr>
          <w:rFonts w:ascii="Times New Roman" w:hAnsi="Times New Roman" w:cs="Times New Roman"/>
          <w:sz w:val="28"/>
          <w:szCs w:val="28"/>
        </w:rPr>
        <w:t>о</w:t>
      </w:r>
      <w:r w:rsidRPr="00993F90">
        <w:rPr>
          <w:rFonts w:ascii="Times New Roman" w:hAnsi="Times New Roman" w:cs="Times New Roman"/>
          <w:sz w:val="28"/>
          <w:szCs w:val="28"/>
        </w:rPr>
        <w:t>та и доступность к овладению.</w:t>
      </w:r>
    </w:p>
    <w:p w:rsidR="007A5869" w:rsidRPr="003E46F6" w:rsidRDefault="00A97FC4" w:rsidP="007A5869">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Методология моделирования – учение о структуре, логической организации, методах и средствах деятельности в области структурного анализа. </w:t>
      </w:r>
      <w:r w:rsidR="002C4B2F" w:rsidRPr="003E46F6">
        <w:rPr>
          <w:rFonts w:ascii="Times New Roman" w:hAnsi="Times New Roman" w:cs="Times New Roman"/>
          <w:sz w:val="28"/>
          <w:szCs w:val="28"/>
        </w:rPr>
        <w:t>[10]</w:t>
      </w:r>
    </w:p>
    <w:p w:rsidR="00A97FC4" w:rsidRPr="00993F90" w:rsidRDefault="00A97FC4" w:rsidP="007A5869">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Методология это совокупность различных способов  представления объектов определенной предметной области и связей между ними в виде какой-либо модели.</w:t>
      </w:r>
    </w:p>
    <w:p w:rsidR="00A97FC4" w:rsidRPr="00993F90" w:rsidRDefault="00A97FC4" w:rsidP="003F5C2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Если говорить об организации, то ее предметная область – некоторая часть ее деятельности, которая легко выделяется (например, финансовая деятельность) и может быть разбита на простые элементы или процессы.</w:t>
      </w:r>
    </w:p>
    <w:p w:rsidR="00AB7D36" w:rsidRPr="00993F90" w:rsidRDefault="007D4349" w:rsidP="003F5C2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Суть методологии заключается в том, чтобы пользователь имел какой-либо стандартизированный алгоритм шагов, который позволяет достичь заданного результата.</w:t>
      </w:r>
      <w:r w:rsidR="00001FE9" w:rsidRPr="00993F90">
        <w:rPr>
          <w:rFonts w:ascii="Times New Roman" w:hAnsi="Times New Roman" w:cs="Times New Roman"/>
          <w:sz w:val="28"/>
          <w:szCs w:val="28"/>
        </w:rPr>
        <w:t xml:space="preserve"> Модель можно считать эффективной, если она </w:t>
      </w:r>
      <w:proofErr w:type="gramStart"/>
      <w:r w:rsidR="00001FE9" w:rsidRPr="00993F90">
        <w:rPr>
          <w:rFonts w:ascii="Times New Roman" w:hAnsi="Times New Roman" w:cs="Times New Roman"/>
          <w:sz w:val="28"/>
          <w:szCs w:val="28"/>
        </w:rPr>
        <w:t>приносит результаты</w:t>
      </w:r>
      <w:proofErr w:type="gramEnd"/>
      <w:r w:rsidR="00DE5A77">
        <w:rPr>
          <w:rFonts w:ascii="Times New Roman" w:hAnsi="Times New Roman" w:cs="Times New Roman"/>
          <w:sz w:val="28"/>
          <w:szCs w:val="28"/>
        </w:rPr>
        <w:t xml:space="preserve"> </w:t>
      </w:r>
      <w:r w:rsidR="007E17B3" w:rsidRPr="00993F90">
        <w:rPr>
          <w:rFonts w:ascii="Times New Roman" w:hAnsi="Times New Roman" w:cs="Times New Roman"/>
          <w:sz w:val="28"/>
          <w:szCs w:val="28"/>
        </w:rPr>
        <w:t>в соответствии</w:t>
      </w:r>
      <w:r w:rsidR="00001FE9" w:rsidRPr="00993F90">
        <w:rPr>
          <w:rFonts w:ascii="Times New Roman" w:hAnsi="Times New Roman" w:cs="Times New Roman"/>
          <w:sz w:val="28"/>
          <w:szCs w:val="28"/>
        </w:rPr>
        <w:t xml:space="preserve"> с поставленными целями и задачами.</w:t>
      </w:r>
    </w:p>
    <w:p w:rsidR="003F5C2F" w:rsidRPr="00993F90" w:rsidRDefault="003F5C2F" w:rsidP="003F5C2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Важнейшими понятиями любого метода моделирования бизнес-процессов являются понятия объекта и связи. </w:t>
      </w:r>
      <w:proofErr w:type="gramStart"/>
      <w:r w:rsidRPr="00993F90">
        <w:rPr>
          <w:rFonts w:ascii="Times New Roman" w:hAnsi="Times New Roman" w:cs="Times New Roman"/>
          <w:sz w:val="28"/>
          <w:szCs w:val="28"/>
        </w:rPr>
        <w:t xml:space="preserve">Каждый объект модели отражает некоторый реальный объект так называемой </w:t>
      </w:r>
      <w:r w:rsidR="00DE5A77">
        <w:rPr>
          <w:rFonts w:ascii="Times New Roman" w:hAnsi="Times New Roman" w:cs="Times New Roman"/>
          <w:sz w:val="28"/>
          <w:szCs w:val="28"/>
        </w:rPr>
        <w:t>предметной области (организации)</w:t>
      </w:r>
      <w:r w:rsidRPr="00993F90">
        <w:rPr>
          <w:rFonts w:ascii="Times New Roman" w:hAnsi="Times New Roman" w:cs="Times New Roman"/>
          <w:sz w:val="28"/>
          <w:szCs w:val="28"/>
        </w:rPr>
        <w:t>, люди, документы, машины и оборудование, программное обеспечение и т. д. Как правило, в рамках одного метода объекты модели, отражающие различные сущности реального мира, также являются разными.</w:t>
      </w:r>
      <w:proofErr w:type="gramEnd"/>
      <w:r w:rsidRPr="00993F90">
        <w:rPr>
          <w:rFonts w:ascii="Times New Roman" w:hAnsi="Times New Roman" w:cs="Times New Roman"/>
          <w:sz w:val="28"/>
          <w:szCs w:val="28"/>
        </w:rPr>
        <w:t xml:space="preserve"> Связи предназначены для описания взаимоотношений объектов друг с другом. К числу таких взаимоотношений могут относиться: последовательность выполнения во времени, связь при помощи потока информации, использование другим объектом и т. д. [</w:t>
      </w:r>
      <w:r w:rsidR="00726183" w:rsidRPr="00993F90">
        <w:rPr>
          <w:rFonts w:ascii="Times New Roman" w:hAnsi="Times New Roman" w:cs="Times New Roman"/>
          <w:sz w:val="28"/>
          <w:szCs w:val="28"/>
        </w:rPr>
        <w:t>9</w:t>
      </w:r>
      <w:r w:rsidRPr="00993F90">
        <w:rPr>
          <w:rFonts w:ascii="Times New Roman" w:hAnsi="Times New Roman" w:cs="Times New Roman"/>
          <w:sz w:val="28"/>
          <w:szCs w:val="28"/>
        </w:rPr>
        <w:t>]</w:t>
      </w:r>
    </w:p>
    <w:p w:rsidR="00AD4D17" w:rsidRPr="00993F90" w:rsidRDefault="003F5C2F" w:rsidP="003F5C2F">
      <w:pPr>
        <w:spacing w:line="360" w:lineRule="auto"/>
        <w:ind w:firstLine="709"/>
        <w:jc w:val="both"/>
        <w:rPr>
          <w:rFonts w:ascii="Times New Roman" w:hAnsi="Times New Roman" w:cs="Times New Roman"/>
          <w:sz w:val="28"/>
          <w:szCs w:val="28"/>
        </w:rPr>
      </w:pPr>
      <w:bookmarkStart w:id="18" w:name="OLE_LINK3"/>
      <w:bookmarkStart w:id="19" w:name="OLE_LINK4"/>
      <w:r w:rsidRPr="00993F90">
        <w:rPr>
          <w:rFonts w:ascii="Times New Roman" w:hAnsi="Times New Roman" w:cs="Times New Roman"/>
          <w:sz w:val="28"/>
          <w:szCs w:val="28"/>
        </w:rPr>
        <w:t xml:space="preserve">Для каждого объекта и связей характерны ряд параметров, или, как принято говорить, атрибутов, отражающих определенные характеристики </w:t>
      </w:r>
      <w:bookmarkEnd w:id="18"/>
      <w:bookmarkEnd w:id="19"/>
      <w:r w:rsidRPr="00993F90">
        <w:rPr>
          <w:rFonts w:ascii="Times New Roman" w:hAnsi="Times New Roman" w:cs="Times New Roman"/>
          <w:sz w:val="28"/>
          <w:szCs w:val="28"/>
        </w:rPr>
        <w:t xml:space="preserve">реального объекта. Состав атрибутов зависит от </w:t>
      </w:r>
      <w:proofErr w:type="gramStart"/>
      <w:r w:rsidRPr="00993F90">
        <w:rPr>
          <w:rFonts w:ascii="Times New Roman" w:hAnsi="Times New Roman" w:cs="Times New Roman"/>
          <w:sz w:val="28"/>
          <w:szCs w:val="28"/>
        </w:rPr>
        <w:t>типа</w:t>
      </w:r>
      <w:proofErr w:type="gramEnd"/>
      <w:r w:rsidRPr="00993F90">
        <w:rPr>
          <w:rFonts w:ascii="Times New Roman" w:hAnsi="Times New Roman" w:cs="Times New Roman"/>
          <w:sz w:val="28"/>
          <w:szCs w:val="28"/>
        </w:rPr>
        <w:t xml:space="preserve"> отображаемого при </w:t>
      </w:r>
      <w:r w:rsidRPr="00993F90">
        <w:rPr>
          <w:rFonts w:ascii="Times New Roman" w:hAnsi="Times New Roman" w:cs="Times New Roman"/>
          <w:sz w:val="28"/>
          <w:szCs w:val="28"/>
        </w:rPr>
        <w:lastRenderedPageBreak/>
        <w:t>помощи модели реального объекта организации. Атрибутами могут служить такие характеристики, как номер объекта, название, описание, длительность выполнения</w:t>
      </w:r>
      <w:r w:rsidR="00AD4D17" w:rsidRPr="00993F90">
        <w:rPr>
          <w:rFonts w:ascii="Times New Roman" w:hAnsi="Times New Roman" w:cs="Times New Roman"/>
          <w:sz w:val="28"/>
          <w:szCs w:val="28"/>
        </w:rPr>
        <w:t xml:space="preserve"> (для функций), стоимость и др.</w:t>
      </w:r>
    </w:p>
    <w:p w:rsidR="003F5C2F" w:rsidRPr="00993F90" w:rsidRDefault="003F5C2F" w:rsidP="003F5C2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На практике при создании моделей организации описание атрибутов объектов модели осуществляется при помощи специальных инструментальных средств моделирования бизнес-процессов. Это позволяет сделать из простейшего «описания» бизнес-процесса более сложную «модель», на основе которой производят определенные вычисления, осуществляют анализ и оценку процесса.</w:t>
      </w:r>
    </w:p>
    <w:p w:rsidR="003F5C2F" w:rsidRPr="00993F90" w:rsidRDefault="003F5C2F" w:rsidP="0002323B">
      <w:pPr>
        <w:pStyle w:val="2"/>
        <w:numPr>
          <w:ilvl w:val="1"/>
          <w:numId w:val="19"/>
        </w:numPr>
        <w:rPr>
          <w:rFonts w:cs="Times New Roman"/>
          <w:i/>
        </w:rPr>
      </w:pPr>
      <w:bookmarkStart w:id="20" w:name="_Toc155386231"/>
      <w:bookmarkStart w:id="21" w:name="_Toc357715543"/>
      <w:bookmarkStart w:id="22" w:name="_Toc357720965"/>
      <w:bookmarkStart w:id="23" w:name="_Toc357886536"/>
      <w:r w:rsidRPr="00993F90">
        <w:rPr>
          <w:rFonts w:cs="Times New Roman"/>
        </w:rPr>
        <w:t>Методология моделирования бизнес-процессов ARIS</w:t>
      </w:r>
      <w:bookmarkEnd w:id="20"/>
      <w:bookmarkEnd w:id="21"/>
      <w:bookmarkEnd w:id="22"/>
      <w:bookmarkEnd w:id="23"/>
    </w:p>
    <w:p w:rsidR="003F5C2F" w:rsidRPr="00993F90" w:rsidRDefault="003F5C2F" w:rsidP="003F5C2F">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Одной из наиболее популярных концепций моделирования БП является ARIS (</w:t>
      </w:r>
      <w:proofErr w:type="spellStart"/>
      <w:r w:rsidRPr="00993F90">
        <w:rPr>
          <w:rFonts w:ascii="Times New Roman" w:hAnsi="Times New Roman" w:cs="Times New Roman"/>
          <w:sz w:val="28"/>
          <w:szCs w:val="28"/>
        </w:rPr>
        <w:t>Architecture</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of</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Integrated</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Information</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Systems</w:t>
      </w:r>
      <w:proofErr w:type="spellEnd"/>
      <w:r w:rsidRPr="00993F90">
        <w:rPr>
          <w:rFonts w:ascii="Times New Roman" w:hAnsi="Times New Roman" w:cs="Times New Roman"/>
          <w:sz w:val="28"/>
          <w:szCs w:val="28"/>
        </w:rPr>
        <w:t xml:space="preserve">), разработанная профессором А.В. </w:t>
      </w:r>
      <w:proofErr w:type="spellStart"/>
      <w:r w:rsidRPr="00993F90">
        <w:rPr>
          <w:rFonts w:ascii="Times New Roman" w:hAnsi="Times New Roman" w:cs="Times New Roman"/>
          <w:sz w:val="28"/>
          <w:szCs w:val="28"/>
        </w:rPr>
        <w:t>Шеером</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Scheer</w:t>
      </w:r>
      <w:proofErr w:type="spellEnd"/>
      <w:r w:rsidRPr="00993F90">
        <w:rPr>
          <w:rFonts w:ascii="Times New Roman" w:hAnsi="Times New Roman" w:cs="Times New Roman"/>
          <w:sz w:val="28"/>
          <w:szCs w:val="28"/>
        </w:rPr>
        <w:t>), – Архитектура Интегрированных Информационных Систем [</w:t>
      </w:r>
      <w:r w:rsidR="00F70028" w:rsidRPr="00993F90">
        <w:rPr>
          <w:rFonts w:ascii="Times New Roman" w:hAnsi="Times New Roman" w:cs="Times New Roman"/>
          <w:sz w:val="28"/>
          <w:szCs w:val="28"/>
        </w:rPr>
        <w:t>6</w:t>
      </w:r>
      <w:r w:rsidRPr="00993F90">
        <w:rPr>
          <w:rFonts w:ascii="Times New Roman" w:hAnsi="Times New Roman" w:cs="Times New Roman"/>
          <w:sz w:val="28"/>
          <w:szCs w:val="28"/>
        </w:rPr>
        <w:t>].</w:t>
      </w:r>
    </w:p>
    <w:p w:rsidR="00CD1691" w:rsidRPr="00993F90" w:rsidRDefault="003F5C2F" w:rsidP="00CD1691">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Эта концепция имеет два основных преимущества:</w:t>
      </w:r>
    </w:p>
    <w:p w:rsidR="003F5C2F" w:rsidRPr="00993F90" w:rsidRDefault="003F5C2F" w:rsidP="003F5C2F">
      <w:pPr>
        <w:numPr>
          <w:ilvl w:val="0"/>
          <w:numId w:val="4"/>
        </w:numPr>
        <w:spacing w:after="0" w:line="360" w:lineRule="auto"/>
        <w:jc w:val="both"/>
        <w:rPr>
          <w:rFonts w:ascii="Times New Roman" w:hAnsi="Times New Roman" w:cs="Times New Roman"/>
          <w:sz w:val="28"/>
          <w:szCs w:val="28"/>
        </w:rPr>
      </w:pPr>
      <w:r w:rsidRPr="00993F90">
        <w:rPr>
          <w:rFonts w:ascii="Times New Roman" w:hAnsi="Times New Roman" w:cs="Times New Roman"/>
          <w:sz w:val="28"/>
          <w:szCs w:val="28"/>
        </w:rPr>
        <w:t>позволяет выбрать методы и интегрировать их, опираясь на основные особенности моделируемого объекта;</w:t>
      </w:r>
    </w:p>
    <w:p w:rsidR="003F5C2F" w:rsidRPr="00993F90" w:rsidRDefault="003F5C2F" w:rsidP="003F5C2F">
      <w:pPr>
        <w:numPr>
          <w:ilvl w:val="0"/>
          <w:numId w:val="4"/>
        </w:numPr>
        <w:spacing w:after="0" w:line="360" w:lineRule="auto"/>
        <w:jc w:val="both"/>
        <w:rPr>
          <w:rFonts w:ascii="Times New Roman" w:hAnsi="Times New Roman" w:cs="Times New Roman"/>
          <w:sz w:val="28"/>
          <w:szCs w:val="28"/>
        </w:rPr>
      </w:pPr>
      <w:r w:rsidRPr="00993F90">
        <w:rPr>
          <w:rFonts w:ascii="Times New Roman" w:hAnsi="Times New Roman" w:cs="Times New Roman"/>
          <w:sz w:val="28"/>
          <w:szCs w:val="28"/>
        </w:rPr>
        <w:t>служит базой для управления сложными проектами, поскольку благодаря структурным элементам содержит встроенные модели процедур для разработки интегрированных информационных систем.</w:t>
      </w:r>
      <w:r w:rsidR="00543EEC" w:rsidRPr="00993F90">
        <w:rPr>
          <w:rFonts w:ascii="Times New Roman" w:hAnsi="Times New Roman" w:cs="Times New Roman"/>
          <w:sz w:val="28"/>
          <w:szCs w:val="28"/>
        </w:rPr>
        <w:t xml:space="preserve"> [</w:t>
      </w:r>
      <w:r w:rsidR="00097298" w:rsidRPr="00993F90">
        <w:rPr>
          <w:rFonts w:ascii="Times New Roman" w:hAnsi="Times New Roman" w:cs="Times New Roman"/>
          <w:sz w:val="28"/>
          <w:szCs w:val="28"/>
          <w:lang w:val="en-US"/>
        </w:rPr>
        <w:t>11</w:t>
      </w:r>
      <w:r w:rsidR="00543EEC" w:rsidRPr="00993F90">
        <w:rPr>
          <w:rFonts w:ascii="Times New Roman" w:hAnsi="Times New Roman" w:cs="Times New Roman"/>
          <w:sz w:val="28"/>
          <w:szCs w:val="28"/>
          <w:lang w:val="en-US"/>
        </w:rPr>
        <w:t>]</w:t>
      </w:r>
    </w:p>
    <w:p w:rsidR="00BC3B32" w:rsidRPr="003E46F6" w:rsidRDefault="00BC3B32" w:rsidP="00E610C7">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В архитектуре ARIS есть инструментальная среда ARIS </w:t>
      </w:r>
      <w:proofErr w:type="spellStart"/>
      <w:r w:rsidRPr="00993F90">
        <w:rPr>
          <w:rFonts w:ascii="Times New Roman" w:hAnsi="Times New Roman" w:cs="Times New Roman"/>
          <w:sz w:val="28"/>
          <w:szCs w:val="28"/>
        </w:rPr>
        <w:t>Toolset</w:t>
      </w:r>
      <w:proofErr w:type="spellEnd"/>
      <w:r w:rsidRPr="00993F90">
        <w:rPr>
          <w:rFonts w:ascii="Times New Roman" w:hAnsi="Times New Roman" w:cs="Times New Roman"/>
          <w:sz w:val="28"/>
          <w:szCs w:val="28"/>
        </w:rPr>
        <w:t>, которая позволяет строить, анализировать и оценивать рабочие процессы компани</w:t>
      </w:r>
      <w:r w:rsidR="00E610C7" w:rsidRPr="00993F90">
        <w:rPr>
          <w:rFonts w:ascii="Times New Roman" w:hAnsi="Times New Roman" w:cs="Times New Roman"/>
          <w:sz w:val="28"/>
          <w:szCs w:val="28"/>
        </w:rPr>
        <w:t>и в соответствии с методологи</w:t>
      </w:r>
      <w:r w:rsidR="004A324E" w:rsidRPr="00993F90">
        <w:rPr>
          <w:rFonts w:ascii="Times New Roman" w:hAnsi="Times New Roman" w:cs="Times New Roman"/>
          <w:sz w:val="28"/>
          <w:szCs w:val="28"/>
        </w:rPr>
        <w:t>ей с помощью простых средств моделирования,</w:t>
      </w:r>
      <w:r w:rsidR="00E610C7" w:rsidRPr="00993F90">
        <w:rPr>
          <w:rFonts w:ascii="Times New Roman" w:hAnsi="Times New Roman" w:cs="Times New Roman"/>
          <w:sz w:val="28"/>
          <w:szCs w:val="28"/>
        </w:rPr>
        <w:t xml:space="preserve"> документирования бизнес-процессов</w:t>
      </w:r>
      <w:r w:rsidR="00FE49A1" w:rsidRPr="00993F90">
        <w:rPr>
          <w:rFonts w:ascii="Times New Roman" w:hAnsi="Times New Roman" w:cs="Times New Roman"/>
          <w:sz w:val="28"/>
          <w:szCs w:val="28"/>
        </w:rPr>
        <w:t>.</w:t>
      </w:r>
    </w:p>
    <w:p w:rsidR="00A30FE4" w:rsidRPr="00993F90" w:rsidRDefault="00A30FE4" w:rsidP="00E610C7">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Методология </w:t>
      </w:r>
      <w:r w:rsidRPr="00993F90">
        <w:rPr>
          <w:rFonts w:ascii="Times New Roman" w:hAnsi="Times New Roman" w:cs="Times New Roman"/>
          <w:sz w:val="28"/>
          <w:szCs w:val="28"/>
          <w:lang w:val="en-US"/>
        </w:rPr>
        <w:t>ARIS</w:t>
      </w:r>
      <w:r w:rsidRPr="00993F90">
        <w:rPr>
          <w:rFonts w:ascii="Times New Roman" w:hAnsi="Times New Roman" w:cs="Times New Roman"/>
          <w:sz w:val="28"/>
          <w:szCs w:val="28"/>
        </w:rPr>
        <w:t xml:space="preserve"> основана на подходе </w:t>
      </w:r>
      <w:r w:rsidR="00B07470">
        <w:rPr>
          <w:rFonts w:ascii="Times New Roman" w:hAnsi="Times New Roman" w:cs="Times New Roman"/>
          <w:sz w:val="28"/>
          <w:szCs w:val="28"/>
        </w:rPr>
        <w:t xml:space="preserve">к </w:t>
      </w:r>
      <w:r w:rsidRPr="00993F90">
        <w:rPr>
          <w:rFonts w:ascii="Times New Roman" w:hAnsi="Times New Roman" w:cs="Times New Roman"/>
          <w:sz w:val="28"/>
          <w:szCs w:val="28"/>
        </w:rPr>
        <w:t xml:space="preserve">формализации данных о деятельности организации, графическом представлении в виде различных моделей. Графическое представление является удобным и доступным для понимания для любого вида пользователей. </w:t>
      </w:r>
    </w:p>
    <w:p w:rsidR="00A30FE4" w:rsidRPr="00993F90" w:rsidRDefault="00A8749B" w:rsidP="00E610C7">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lastRenderedPageBreak/>
        <w:t xml:space="preserve">Модели в методологии </w:t>
      </w:r>
      <w:r w:rsidRPr="00993F90">
        <w:rPr>
          <w:rFonts w:ascii="Times New Roman" w:hAnsi="Times New Roman" w:cs="Times New Roman"/>
          <w:sz w:val="28"/>
          <w:szCs w:val="28"/>
          <w:lang w:val="en-US"/>
        </w:rPr>
        <w:t>ARIS</w:t>
      </w:r>
      <w:r w:rsidRPr="00993F90">
        <w:rPr>
          <w:rFonts w:ascii="Times New Roman" w:hAnsi="Times New Roman" w:cs="Times New Roman"/>
          <w:sz w:val="28"/>
          <w:szCs w:val="28"/>
        </w:rPr>
        <w:t xml:space="preserve"> должны быть детализированы с такой степенью, которая продиктована целями проекта, ради котор</w:t>
      </w:r>
      <w:r w:rsidR="006313FB" w:rsidRPr="00993F90">
        <w:rPr>
          <w:rFonts w:ascii="Times New Roman" w:hAnsi="Times New Roman" w:cs="Times New Roman"/>
          <w:sz w:val="28"/>
          <w:szCs w:val="28"/>
        </w:rPr>
        <w:t>ого производится моделирование. Модели используются для анализа бизнеса и создания решений по реинжинирингу бизнес-процессов, внедрения информационных систем управления.</w:t>
      </w:r>
    </w:p>
    <w:p w:rsidR="00A30FE4" w:rsidRPr="00993F90" w:rsidRDefault="00174D81" w:rsidP="00174D81">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Методология ARIS реализует принципы структурного анализа и позволяет определить и отразить в моделях основные компоненты организации, протекающие процессы, производимую и потребляемую продукцию, используемую информацию, а так же выявить взаимосвязи между ними.</w:t>
      </w:r>
      <w:r w:rsidR="00A30FE4" w:rsidRPr="00993F90">
        <w:rPr>
          <w:rFonts w:ascii="Times New Roman" w:hAnsi="Times New Roman" w:cs="Times New Roman"/>
          <w:sz w:val="28"/>
          <w:szCs w:val="28"/>
        </w:rPr>
        <w:t xml:space="preserve"> [7]</w:t>
      </w:r>
    </w:p>
    <w:p w:rsidR="0057101E" w:rsidRPr="00993F90" w:rsidRDefault="004C4C9B" w:rsidP="0057101E">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Модели </w:t>
      </w:r>
      <w:r w:rsidRPr="00993F90">
        <w:rPr>
          <w:rFonts w:ascii="Times New Roman" w:hAnsi="Times New Roman" w:cs="Times New Roman"/>
          <w:sz w:val="28"/>
          <w:szCs w:val="28"/>
          <w:lang w:val="en-US"/>
        </w:rPr>
        <w:t>ARIS</w:t>
      </w:r>
      <w:r w:rsidRPr="00993F90">
        <w:rPr>
          <w:rFonts w:ascii="Times New Roman" w:hAnsi="Times New Roman" w:cs="Times New Roman"/>
          <w:sz w:val="28"/>
          <w:szCs w:val="28"/>
        </w:rPr>
        <w:t xml:space="preserve"> включают в себя знания об организационной стру</w:t>
      </w:r>
      <w:r w:rsidR="0057101E" w:rsidRPr="00993F90">
        <w:rPr>
          <w:rFonts w:ascii="Times New Roman" w:hAnsi="Times New Roman" w:cs="Times New Roman"/>
          <w:sz w:val="28"/>
          <w:szCs w:val="28"/>
        </w:rPr>
        <w:t>ктуре, протекающих в организации</w:t>
      </w:r>
      <w:r w:rsidRPr="00993F90">
        <w:rPr>
          <w:rFonts w:ascii="Times New Roman" w:hAnsi="Times New Roman" w:cs="Times New Roman"/>
          <w:sz w:val="28"/>
          <w:szCs w:val="28"/>
        </w:rPr>
        <w:t xml:space="preserve"> процессах,</w:t>
      </w:r>
      <w:r w:rsidR="0057101E" w:rsidRPr="00993F90">
        <w:rPr>
          <w:rFonts w:ascii="Times New Roman" w:hAnsi="Times New Roman" w:cs="Times New Roman"/>
          <w:sz w:val="28"/>
          <w:szCs w:val="28"/>
        </w:rPr>
        <w:t xml:space="preserve"> взаимодействия со сторонними организациями, внутренние документы организации, последовательность этапов процессов, должностные инструкции организационных единиц и сотрудников.</w:t>
      </w:r>
    </w:p>
    <w:p w:rsidR="00174D81" w:rsidRPr="00993F90" w:rsidRDefault="001C2406" w:rsidP="001C240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В методологии </w:t>
      </w:r>
      <w:r w:rsidRPr="00993F90">
        <w:rPr>
          <w:rFonts w:ascii="Times New Roman" w:hAnsi="Times New Roman" w:cs="Times New Roman"/>
          <w:sz w:val="28"/>
          <w:szCs w:val="28"/>
          <w:lang w:val="en-US"/>
        </w:rPr>
        <w:t>ARIS</w:t>
      </w:r>
      <w:r w:rsidRPr="00993F90">
        <w:rPr>
          <w:rFonts w:ascii="Times New Roman" w:hAnsi="Times New Roman" w:cs="Times New Roman"/>
          <w:sz w:val="28"/>
          <w:szCs w:val="28"/>
        </w:rPr>
        <w:t xml:space="preserve"> предусмотрен </w:t>
      </w:r>
      <w:proofErr w:type="spellStart"/>
      <w:r w:rsidRPr="00993F90">
        <w:rPr>
          <w:rFonts w:ascii="Times New Roman" w:hAnsi="Times New Roman" w:cs="Times New Roman"/>
          <w:sz w:val="28"/>
          <w:szCs w:val="28"/>
        </w:rPr>
        <w:t>репозиторий</w:t>
      </w:r>
      <w:proofErr w:type="spellEnd"/>
      <w:r w:rsidRPr="00993F90">
        <w:rPr>
          <w:rFonts w:ascii="Times New Roman" w:hAnsi="Times New Roman" w:cs="Times New Roman"/>
          <w:sz w:val="28"/>
          <w:szCs w:val="28"/>
        </w:rPr>
        <w:t xml:space="preserve"> данных, который позволяет проводить верификацию моделей. В </w:t>
      </w:r>
      <w:proofErr w:type="spellStart"/>
      <w:r w:rsidRPr="00993F90">
        <w:rPr>
          <w:rFonts w:ascii="Times New Roman" w:hAnsi="Times New Roman" w:cs="Times New Roman"/>
          <w:sz w:val="28"/>
          <w:szCs w:val="28"/>
        </w:rPr>
        <w:t>репозитории</w:t>
      </w:r>
      <w:proofErr w:type="spellEnd"/>
      <w:r w:rsidRPr="00993F90">
        <w:rPr>
          <w:rFonts w:ascii="Times New Roman" w:hAnsi="Times New Roman" w:cs="Times New Roman"/>
          <w:sz w:val="28"/>
          <w:szCs w:val="28"/>
        </w:rPr>
        <w:t xml:space="preserve"> хранится вся информация, которая делает процесс анализа и моделирования целостным и непротиворечивым.</w:t>
      </w:r>
      <w:r w:rsidR="00C91416">
        <w:rPr>
          <w:rFonts w:ascii="Times New Roman" w:hAnsi="Times New Roman" w:cs="Times New Roman"/>
          <w:sz w:val="28"/>
          <w:szCs w:val="28"/>
        </w:rPr>
        <w:t xml:space="preserve"> </w:t>
      </w:r>
      <w:proofErr w:type="spellStart"/>
      <w:r w:rsidR="00C91416">
        <w:rPr>
          <w:rFonts w:ascii="Times New Roman" w:hAnsi="Times New Roman" w:cs="Times New Roman"/>
          <w:sz w:val="28"/>
          <w:szCs w:val="28"/>
        </w:rPr>
        <w:t>Репозиторий</w:t>
      </w:r>
      <w:proofErr w:type="spellEnd"/>
      <w:r w:rsidR="00C91416">
        <w:rPr>
          <w:rFonts w:ascii="Times New Roman" w:hAnsi="Times New Roman" w:cs="Times New Roman"/>
          <w:sz w:val="28"/>
          <w:szCs w:val="28"/>
        </w:rPr>
        <w:t xml:space="preserve"> представляет собой базу данных, где хранятся все модели и объекты. Он позволяет разработать интегрированную, целостную модель описываемой предметной отрасли.</w:t>
      </w:r>
    </w:p>
    <w:p w:rsidR="001C2406" w:rsidRPr="003E46F6" w:rsidRDefault="001C2406" w:rsidP="001C240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 xml:space="preserve">Методология </w:t>
      </w:r>
      <w:r w:rsidRPr="00993F90">
        <w:rPr>
          <w:rFonts w:ascii="Times New Roman" w:hAnsi="Times New Roman" w:cs="Times New Roman"/>
          <w:sz w:val="28"/>
          <w:szCs w:val="28"/>
          <w:lang w:val="en-US"/>
        </w:rPr>
        <w:t>ARIS</w:t>
      </w:r>
      <w:r w:rsidRPr="00993F90">
        <w:rPr>
          <w:rFonts w:ascii="Times New Roman" w:hAnsi="Times New Roman" w:cs="Times New Roman"/>
          <w:sz w:val="28"/>
          <w:szCs w:val="28"/>
        </w:rPr>
        <w:t xml:space="preserve"> дает возможность рассматривать организацию с разных точек зрения. Это достигается путем использования различных моделей для описания</w:t>
      </w:r>
      <w:r w:rsidR="0012784E" w:rsidRPr="00993F90">
        <w:rPr>
          <w:rFonts w:ascii="Times New Roman" w:hAnsi="Times New Roman" w:cs="Times New Roman"/>
          <w:sz w:val="28"/>
          <w:szCs w:val="28"/>
        </w:rPr>
        <w:t xml:space="preserve"> на разных уровнях. Объект может рассматриваться с точки зрения организации, системы управления, структуры и многих других.</w:t>
      </w:r>
    </w:p>
    <w:p w:rsidR="002513EE" w:rsidRPr="00993F90" w:rsidRDefault="00926482" w:rsidP="001C2406">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Богатый набор методов моделирования в методологии позволяет строить большое количество различных моделей, которые отражают различные особенности моделируемой предметной области организации.</w:t>
      </w:r>
    </w:p>
    <w:p w:rsidR="0085015F" w:rsidRPr="00993F90" w:rsidRDefault="00174D81" w:rsidP="00174D81">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lastRenderedPageBreak/>
        <w:t xml:space="preserve">• </w:t>
      </w:r>
      <w:r w:rsidR="00343AA2" w:rsidRPr="00993F90">
        <w:rPr>
          <w:rFonts w:ascii="Times New Roman" w:hAnsi="Times New Roman" w:cs="Times New Roman"/>
          <w:sz w:val="28"/>
          <w:szCs w:val="28"/>
        </w:rPr>
        <w:t xml:space="preserve">Методология </w:t>
      </w:r>
      <w:r w:rsidR="00343AA2" w:rsidRPr="00993F90">
        <w:rPr>
          <w:rFonts w:ascii="Times New Roman" w:hAnsi="Times New Roman" w:cs="Times New Roman"/>
          <w:sz w:val="28"/>
          <w:szCs w:val="28"/>
          <w:lang w:val="en-US"/>
        </w:rPr>
        <w:t>ARIS</w:t>
      </w:r>
      <w:r w:rsidR="00343AA2" w:rsidRPr="00993F90">
        <w:rPr>
          <w:rFonts w:ascii="Times New Roman" w:hAnsi="Times New Roman" w:cs="Times New Roman"/>
          <w:sz w:val="28"/>
          <w:szCs w:val="28"/>
        </w:rPr>
        <w:t xml:space="preserve"> дает </w:t>
      </w:r>
      <w:r w:rsidRPr="00993F90">
        <w:rPr>
          <w:rFonts w:ascii="Times New Roman" w:hAnsi="Times New Roman" w:cs="Times New Roman"/>
          <w:sz w:val="28"/>
          <w:szCs w:val="28"/>
        </w:rPr>
        <w:t>возможность многократного применения</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результатов моделирования; накопленное</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 xml:space="preserve">корпоративное знание </w:t>
      </w:r>
      <w:proofErr w:type="gramStart"/>
      <w:r w:rsidRPr="00993F90">
        <w:rPr>
          <w:rFonts w:ascii="Times New Roman" w:hAnsi="Times New Roman" w:cs="Times New Roman"/>
          <w:sz w:val="28"/>
          <w:szCs w:val="28"/>
        </w:rPr>
        <w:t>о</w:t>
      </w:r>
      <w:proofErr w:type="gramEnd"/>
      <w:r w:rsidRPr="00993F90">
        <w:rPr>
          <w:rFonts w:ascii="Times New Roman" w:hAnsi="Times New Roman" w:cs="Times New Roman"/>
          <w:sz w:val="28"/>
          <w:szCs w:val="28"/>
        </w:rPr>
        <w:t xml:space="preserve"> всех аспектах</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деятельности организации может в</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дальнейшем служить основой при разработке</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различных проектов непосредственно в среде</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ARIS и с использованием интерфейсов и</w:t>
      </w:r>
      <w:r w:rsidR="00D01463" w:rsidRPr="00993F90">
        <w:rPr>
          <w:rFonts w:ascii="Times New Roman" w:hAnsi="Times New Roman" w:cs="Times New Roman"/>
          <w:sz w:val="28"/>
          <w:szCs w:val="28"/>
        </w:rPr>
        <w:t xml:space="preserve"> </w:t>
      </w:r>
      <w:r w:rsidRPr="00993F90">
        <w:rPr>
          <w:rFonts w:ascii="Times New Roman" w:hAnsi="Times New Roman" w:cs="Times New Roman"/>
          <w:sz w:val="28"/>
          <w:szCs w:val="28"/>
        </w:rPr>
        <w:t>других средств.</w:t>
      </w:r>
      <w:r w:rsidR="00CD0626" w:rsidRPr="00993F90">
        <w:rPr>
          <w:rFonts w:ascii="Times New Roman" w:hAnsi="Times New Roman" w:cs="Times New Roman"/>
          <w:sz w:val="28"/>
          <w:szCs w:val="28"/>
        </w:rPr>
        <w:t xml:space="preserve"> </w:t>
      </w:r>
      <w:r w:rsidR="00343AA2" w:rsidRPr="00993F90">
        <w:rPr>
          <w:rFonts w:ascii="Times New Roman" w:hAnsi="Times New Roman" w:cs="Times New Roman"/>
          <w:sz w:val="28"/>
          <w:szCs w:val="28"/>
        </w:rPr>
        <w:t>[7]</w:t>
      </w:r>
    </w:p>
    <w:p w:rsidR="00143F93" w:rsidRPr="00993F90" w:rsidRDefault="00227709" w:rsidP="0002323B">
      <w:pPr>
        <w:pStyle w:val="2"/>
        <w:numPr>
          <w:ilvl w:val="1"/>
          <w:numId w:val="19"/>
        </w:numPr>
        <w:rPr>
          <w:rFonts w:cs="Times New Roman"/>
        </w:rPr>
      </w:pPr>
      <w:bookmarkStart w:id="24" w:name="_Toc357715544"/>
      <w:bookmarkStart w:id="25" w:name="_Toc357720966"/>
      <w:bookmarkStart w:id="26" w:name="_Toc357886537"/>
      <w:r w:rsidRPr="00993F90">
        <w:rPr>
          <w:rFonts w:cs="Times New Roman"/>
        </w:rPr>
        <w:t>Моделирование процессов верхнего уровня</w:t>
      </w:r>
      <w:bookmarkEnd w:id="24"/>
      <w:bookmarkEnd w:id="25"/>
      <w:bookmarkEnd w:id="26"/>
    </w:p>
    <w:p w:rsidR="00143F93" w:rsidRPr="00993F90" w:rsidRDefault="002513EE" w:rsidP="00143F93">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При моделировании бизнес-процессов выделяют несколько видов процессов. Я рассматривал 4 вида</w:t>
      </w:r>
      <w:r w:rsidR="00143F93" w:rsidRPr="00993F90">
        <w:rPr>
          <w:rFonts w:ascii="Times New Roman" w:hAnsi="Times New Roman" w:cs="Times New Roman"/>
          <w:sz w:val="28"/>
          <w:szCs w:val="28"/>
        </w:rPr>
        <w:t xml:space="preserve"> бизнес-процессов: основные процессы, вспомогательные процессы, процессы управления, процессы развития.</w:t>
      </w:r>
    </w:p>
    <w:p w:rsidR="00143F93" w:rsidRPr="00993F90" w:rsidRDefault="00143F93" w:rsidP="00143F93">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Основные процессы — бизнес-процессы, которые составляют основн</w:t>
      </w:r>
      <w:r w:rsidR="00DE5A77">
        <w:rPr>
          <w:rFonts w:ascii="Times New Roman" w:hAnsi="Times New Roman" w:cs="Times New Roman"/>
          <w:sz w:val="28"/>
          <w:szCs w:val="28"/>
        </w:rPr>
        <w:t>ой</w:t>
      </w:r>
      <w:r w:rsidRPr="00993F90">
        <w:rPr>
          <w:rFonts w:ascii="Times New Roman" w:hAnsi="Times New Roman" w:cs="Times New Roman"/>
          <w:sz w:val="28"/>
          <w:szCs w:val="28"/>
        </w:rPr>
        <w:t xml:space="preserve"> бизнес компании. Они добавляют ценность продукции, формируют поток доходов. Простой пример основного процесса – производство продукции.</w:t>
      </w:r>
    </w:p>
    <w:p w:rsidR="00143F93" w:rsidRPr="00993F90" w:rsidRDefault="00143F93" w:rsidP="00143F93">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Вспомогательные процессы — бизнес-процессы, которые создают инфраструктуру предприятия. Например, бухгалтерский учет, подбор персонала, техническая поддержка, АХО.</w:t>
      </w:r>
    </w:p>
    <w:p w:rsidR="00143F93" w:rsidRPr="00993F90" w:rsidRDefault="00143F93" w:rsidP="00143F93">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Процессы управления — бизнес-процессы, которые осуществляют управление организацией как единой системой. В качестве примеров процессов управления можно привести планирование, контроль достижения целей.</w:t>
      </w:r>
    </w:p>
    <w:p w:rsidR="00143F93" w:rsidRPr="00993F90" w:rsidRDefault="00143F93" w:rsidP="00143F93">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Процессы развития – бизнес-процессы, которые определяют тенденции и направления развития основных процессов в зависимости от анализа и прогнозируемых направлений развития организации.</w:t>
      </w:r>
    </w:p>
    <w:p w:rsidR="00143F93" w:rsidRPr="00DE5A77" w:rsidRDefault="0010230C" w:rsidP="0010230C">
      <w:pPr>
        <w:spacing w:line="360" w:lineRule="auto"/>
        <w:ind w:firstLine="709"/>
        <w:jc w:val="both"/>
        <w:rPr>
          <w:rFonts w:ascii="Times New Roman" w:hAnsi="Times New Roman" w:cs="Times New Roman"/>
          <w:sz w:val="28"/>
          <w:szCs w:val="28"/>
        </w:rPr>
      </w:pPr>
      <w:r w:rsidRPr="00993F90">
        <w:rPr>
          <w:rFonts w:ascii="Times New Roman" w:hAnsi="Times New Roman" w:cs="Times New Roman"/>
          <w:sz w:val="28"/>
          <w:szCs w:val="28"/>
        </w:rPr>
        <w:t>При подготовке каждого проекта,</w:t>
      </w:r>
      <w:r w:rsidR="00686554" w:rsidRPr="00993F90">
        <w:rPr>
          <w:rFonts w:ascii="Times New Roman" w:hAnsi="Times New Roman" w:cs="Times New Roman"/>
          <w:sz w:val="28"/>
          <w:szCs w:val="28"/>
        </w:rPr>
        <w:t xml:space="preserve"> </w:t>
      </w:r>
      <w:r w:rsidRPr="00993F90">
        <w:rPr>
          <w:rFonts w:ascii="Times New Roman" w:hAnsi="Times New Roman" w:cs="Times New Roman"/>
          <w:sz w:val="28"/>
          <w:szCs w:val="28"/>
        </w:rPr>
        <w:t>проводимого в среде ARIS, необходимо</w:t>
      </w:r>
      <w:r w:rsidR="00686554" w:rsidRPr="00993F90">
        <w:rPr>
          <w:rFonts w:ascii="Times New Roman" w:hAnsi="Times New Roman" w:cs="Times New Roman"/>
          <w:sz w:val="28"/>
          <w:szCs w:val="28"/>
        </w:rPr>
        <w:t xml:space="preserve"> </w:t>
      </w:r>
      <w:r w:rsidRPr="00993F90">
        <w:rPr>
          <w:rFonts w:ascii="Times New Roman" w:hAnsi="Times New Roman" w:cs="Times New Roman"/>
          <w:sz w:val="28"/>
          <w:szCs w:val="28"/>
        </w:rPr>
        <w:t>определиться с набором используемых типов</w:t>
      </w:r>
      <w:r w:rsidR="00686554" w:rsidRPr="00993F90">
        <w:rPr>
          <w:rFonts w:ascii="Times New Roman" w:hAnsi="Times New Roman" w:cs="Times New Roman"/>
          <w:sz w:val="28"/>
          <w:szCs w:val="28"/>
        </w:rPr>
        <w:t xml:space="preserve"> </w:t>
      </w:r>
      <w:r w:rsidRPr="00993F90">
        <w:rPr>
          <w:rFonts w:ascii="Times New Roman" w:hAnsi="Times New Roman" w:cs="Times New Roman"/>
          <w:sz w:val="28"/>
          <w:szCs w:val="28"/>
        </w:rPr>
        <w:t>моделей, а</w:t>
      </w:r>
      <w:r w:rsidR="00DE5A77">
        <w:rPr>
          <w:rFonts w:ascii="Times New Roman" w:hAnsi="Times New Roman" w:cs="Times New Roman"/>
          <w:sz w:val="28"/>
          <w:szCs w:val="28"/>
        </w:rPr>
        <w:t>,</w:t>
      </w:r>
      <w:r w:rsidRPr="00993F90">
        <w:rPr>
          <w:rFonts w:ascii="Times New Roman" w:hAnsi="Times New Roman" w:cs="Times New Roman"/>
          <w:sz w:val="28"/>
          <w:szCs w:val="28"/>
        </w:rPr>
        <w:t xml:space="preserve"> следовательно, объектов, их</w:t>
      </w:r>
      <w:r w:rsidR="00686554" w:rsidRPr="00993F90">
        <w:rPr>
          <w:rFonts w:ascii="Times New Roman" w:hAnsi="Times New Roman" w:cs="Times New Roman"/>
          <w:sz w:val="28"/>
          <w:szCs w:val="28"/>
        </w:rPr>
        <w:t xml:space="preserve"> </w:t>
      </w:r>
      <w:r w:rsidRPr="00993F90">
        <w:rPr>
          <w:rFonts w:ascii="Times New Roman" w:hAnsi="Times New Roman" w:cs="Times New Roman"/>
          <w:sz w:val="28"/>
          <w:szCs w:val="28"/>
        </w:rPr>
        <w:t>атрибутов и связей.</w:t>
      </w:r>
      <w:r w:rsidR="009E65DB" w:rsidRPr="00993F90">
        <w:rPr>
          <w:rFonts w:ascii="Times New Roman" w:hAnsi="Times New Roman" w:cs="Times New Roman"/>
          <w:sz w:val="28"/>
          <w:szCs w:val="28"/>
        </w:rPr>
        <w:t>[</w:t>
      </w:r>
      <w:r w:rsidR="009B566B" w:rsidRPr="00993F90">
        <w:rPr>
          <w:rFonts w:ascii="Times New Roman" w:hAnsi="Times New Roman" w:cs="Times New Roman"/>
          <w:sz w:val="28"/>
          <w:szCs w:val="28"/>
        </w:rPr>
        <w:t>7</w:t>
      </w:r>
      <w:r w:rsidR="009E65DB" w:rsidRPr="00993F90">
        <w:rPr>
          <w:rFonts w:ascii="Times New Roman" w:hAnsi="Times New Roman" w:cs="Times New Roman"/>
          <w:sz w:val="28"/>
          <w:szCs w:val="28"/>
        </w:rPr>
        <w:t>]</w:t>
      </w:r>
    </w:p>
    <w:p w:rsidR="00E06CAF" w:rsidRPr="00A33E5F" w:rsidRDefault="00E06CAF" w:rsidP="00E06CAF">
      <w:pPr>
        <w:spacing w:line="360" w:lineRule="auto"/>
        <w:ind w:firstLine="709"/>
        <w:jc w:val="both"/>
        <w:rPr>
          <w:rFonts w:ascii="Times New Roman" w:hAnsi="Times New Roman" w:cs="Times New Roman"/>
          <w:sz w:val="28"/>
          <w:szCs w:val="28"/>
        </w:rPr>
      </w:pPr>
      <w:r w:rsidRPr="00A33E5F">
        <w:rPr>
          <w:rFonts w:ascii="Times New Roman" w:hAnsi="Times New Roman" w:cs="Times New Roman"/>
          <w:sz w:val="28"/>
          <w:szCs w:val="28"/>
        </w:rPr>
        <w:t>Методика моделирования бизнес-процессов выглядит следующим образом:</w:t>
      </w:r>
    </w:p>
    <w:p w:rsidR="003067C6" w:rsidRPr="00A33E5F" w:rsidRDefault="003067C6" w:rsidP="003067C6">
      <w:pPr>
        <w:pStyle w:val="a3"/>
        <w:numPr>
          <w:ilvl w:val="0"/>
          <w:numId w:val="34"/>
        </w:numPr>
        <w:spacing w:line="360" w:lineRule="auto"/>
        <w:jc w:val="both"/>
        <w:rPr>
          <w:rFonts w:ascii="Times New Roman" w:hAnsi="Times New Roman" w:cs="Times New Roman"/>
          <w:sz w:val="28"/>
          <w:szCs w:val="28"/>
        </w:rPr>
      </w:pPr>
      <w:r w:rsidRPr="00A33E5F">
        <w:rPr>
          <w:rFonts w:ascii="Times New Roman" w:hAnsi="Times New Roman" w:cs="Times New Roman"/>
          <w:sz w:val="28"/>
          <w:szCs w:val="28"/>
        </w:rPr>
        <w:lastRenderedPageBreak/>
        <w:t xml:space="preserve">Необходимо использовать </w:t>
      </w:r>
      <w:r w:rsidRPr="00A33E5F">
        <w:rPr>
          <w:rFonts w:ascii="Times New Roman" w:hAnsi="Times New Roman" w:cs="Times New Roman"/>
          <w:sz w:val="28"/>
          <w:szCs w:val="28"/>
          <w:lang w:val="en-US"/>
        </w:rPr>
        <w:t>VAD</w:t>
      </w:r>
      <w:r w:rsidRPr="00A33E5F">
        <w:rPr>
          <w:rFonts w:ascii="Times New Roman" w:hAnsi="Times New Roman" w:cs="Times New Roman"/>
          <w:sz w:val="28"/>
          <w:szCs w:val="28"/>
        </w:rPr>
        <w:t>-диаграммы для моделирования процессов верхнего уровня компании и групп процессов.</w:t>
      </w:r>
    </w:p>
    <w:p w:rsidR="003067C6" w:rsidRPr="00A33E5F" w:rsidRDefault="003067C6" w:rsidP="003067C6">
      <w:pPr>
        <w:pStyle w:val="a3"/>
        <w:numPr>
          <w:ilvl w:val="0"/>
          <w:numId w:val="34"/>
        </w:numPr>
        <w:spacing w:line="360" w:lineRule="auto"/>
        <w:jc w:val="both"/>
        <w:rPr>
          <w:rFonts w:ascii="Times New Roman" w:hAnsi="Times New Roman" w:cs="Times New Roman"/>
          <w:sz w:val="28"/>
          <w:szCs w:val="28"/>
        </w:rPr>
      </w:pPr>
      <w:r w:rsidRPr="00A33E5F">
        <w:rPr>
          <w:rFonts w:ascii="Times New Roman" w:hAnsi="Times New Roman" w:cs="Times New Roman"/>
          <w:sz w:val="28"/>
          <w:szCs w:val="28"/>
        </w:rPr>
        <w:t xml:space="preserve">Необходимо использовать </w:t>
      </w:r>
      <w:r w:rsidRPr="00A33E5F">
        <w:rPr>
          <w:rFonts w:ascii="Times New Roman" w:hAnsi="Times New Roman" w:cs="Times New Roman"/>
          <w:sz w:val="28"/>
          <w:szCs w:val="28"/>
          <w:lang w:val="en-US"/>
        </w:rPr>
        <w:t>PSD</w:t>
      </w:r>
      <w:r w:rsidRPr="00A33E5F">
        <w:rPr>
          <w:rFonts w:ascii="Times New Roman" w:hAnsi="Times New Roman" w:cs="Times New Roman"/>
          <w:sz w:val="28"/>
          <w:szCs w:val="28"/>
        </w:rPr>
        <w:t>-диаграммы для моделирования сценариев процессов.</w:t>
      </w:r>
    </w:p>
    <w:p w:rsidR="003067C6" w:rsidRPr="00A33E5F" w:rsidRDefault="003067C6" w:rsidP="003067C6">
      <w:pPr>
        <w:pStyle w:val="a3"/>
        <w:numPr>
          <w:ilvl w:val="0"/>
          <w:numId w:val="34"/>
        </w:numPr>
        <w:spacing w:line="360" w:lineRule="auto"/>
        <w:jc w:val="both"/>
        <w:rPr>
          <w:rFonts w:ascii="Times New Roman" w:hAnsi="Times New Roman" w:cs="Times New Roman"/>
          <w:sz w:val="28"/>
          <w:szCs w:val="28"/>
        </w:rPr>
      </w:pPr>
      <w:r w:rsidRPr="00A33E5F">
        <w:rPr>
          <w:rFonts w:ascii="Times New Roman" w:hAnsi="Times New Roman" w:cs="Times New Roman"/>
          <w:sz w:val="28"/>
          <w:szCs w:val="28"/>
        </w:rPr>
        <w:t xml:space="preserve">Необходимо использовать </w:t>
      </w:r>
      <w:proofErr w:type="spellStart"/>
      <w:r w:rsidRPr="00A33E5F">
        <w:rPr>
          <w:rFonts w:ascii="Times New Roman" w:hAnsi="Times New Roman" w:cs="Times New Roman"/>
          <w:sz w:val="28"/>
          <w:szCs w:val="28"/>
          <w:lang w:val="en-US"/>
        </w:rPr>
        <w:t>eEPC</w:t>
      </w:r>
      <w:proofErr w:type="spellEnd"/>
      <w:r w:rsidRPr="00A33E5F">
        <w:rPr>
          <w:rFonts w:ascii="Times New Roman" w:hAnsi="Times New Roman" w:cs="Times New Roman"/>
          <w:sz w:val="28"/>
          <w:szCs w:val="28"/>
        </w:rPr>
        <w:t>-диаграммы для моделирования логики процесса и процедуры.</w:t>
      </w:r>
    </w:p>
    <w:p w:rsidR="003067C6" w:rsidRPr="00A33E5F" w:rsidRDefault="003067C6" w:rsidP="00E06CAF">
      <w:pPr>
        <w:pStyle w:val="a3"/>
        <w:numPr>
          <w:ilvl w:val="0"/>
          <w:numId w:val="34"/>
        </w:numPr>
        <w:spacing w:line="360" w:lineRule="auto"/>
        <w:jc w:val="both"/>
        <w:rPr>
          <w:rFonts w:ascii="Times New Roman" w:hAnsi="Times New Roman" w:cs="Times New Roman"/>
          <w:sz w:val="28"/>
          <w:szCs w:val="28"/>
        </w:rPr>
      </w:pPr>
      <w:r w:rsidRPr="00A33E5F">
        <w:rPr>
          <w:rFonts w:ascii="Times New Roman" w:hAnsi="Times New Roman" w:cs="Times New Roman"/>
          <w:sz w:val="28"/>
          <w:szCs w:val="28"/>
        </w:rPr>
        <w:t xml:space="preserve">Необходимо использовать </w:t>
      </w:r>
      <w:r w:rsidRPr="00A33E5F">
        <w:rPr>
          <w:rFonts w:ascii="Times New Roman" w:hAnsi="Times New Roman" w:cs="Times New Roman"/>
          <w:sz w:val="28"/>
          <w:szCs w:val="28"/>
          <w:lang w:val="en-US"/>
        </w:rPr>
        <w:t>FAD</w:t>
      </w:r>
      <w:r w:rsidRPr="00A33E5F">
        <w:rPr>
          <w:rFonts w:ascii="Times New Roman" w:hAnsi="Times New Roman" w:cs="Times New Roman"/>
          <w:sz w:val="28"/>
          <w:szCs w:val="28"/>
        </w:rPr>
        <w:t>-диаграммы для моделирования окружения функции.</w:t>
      </w:r>
      <w:r w:rsidR="0005408F" w:rsidRPr="00A33E5F">
        <w:rPr>
          <w:rFonts w:ascii="Times New Roman" w:hAnsi="Times New Roman" w:cs="Times New Roman"/>
          <w:sz w:val="28"/>
          <w:szCs w:val="28"/>
        </w:rPr>
        <w:t xml:space="preserve"> [</w:t>
      </w:r>
      <w:r w:rsidR="0005408F" w:rsidRPr="00A33E5F">
        <w:rPr>
          <w:rFonts w:ascii="Times New Roman" w:hAnsi="Times New Roman" w:cs="Times New Roman"/>
          <w:sz w:val="28"/>
          <w:szCs w:val="28"/>
          <w:lang w:val="en-US"/>
        </w:rPr>
        <w:t>21]</w:t>
      </w:r>
    </w:p>
    <w:p w:rsidR="00B30699" w:rsidRPr="00B30699" w:rsidRDefault="002513EE" w:rsidP="00B30699">
      <w:pPr>
        <w:spacing w:line="360" w:lineRule="auto"/>
        <w:ind w:firstLine="709"/>
        <w:jc w:val="both"/>
        <w:rPr>
          <w:rFonts w:ascii="Times New Roman" w:hAnsi="Times New Roman" w:cs="Times New Roman"/>
          <w:sz w:val="28"/>
          <w:szCs w:val="28"/>
          <w:lang w:val="en-US"/>
        </w:rPr>
      </w:pPr>
      <w:proofErr w:type="gramStart"/>
      <w:r w:rsidRPr="00993F90">
        <w:rPr>
          <w:rFonts w:ascii="Times New Roman" w:hAnsi="Times New Roman" w:cs="Times New Roman"/>
          <w:sz w:val="28"/>
          <w:szCs w:val="28"/>
        </w:rPr>
        <w:t>Диаграмма цепочки добавленн</w:t>
      </w:r>
      <w:r w:rsidR="005B3D17" w:rsidRPr="00993F90">
        <w:rPr>
          <w:rFonts w:ascii="Times New Roman" w:hAnsi="Times New Roman" w:cs="Times New Roman"/>
          <w:sz w:val="28"/>
          <w:szCs w:val="28"/>
        </w:rPr>
        <w:t>о</w:t>
      </w:r>
      <w:r w:rsidRPr="00993F90">
        <w:rPr>
          <w:rFonts w:ascii="Times New Roman" w:hAnsi="Times New Roman" w:cs="Times New Roman"/>
          <w:sz w:val="28"/>
          <w:szCs w:val="28"/>
        </w:rPr>
        <w:t>й</w:t>
      </w:r>
      <w:r w:rsidR="005B3D17" w:rsidRPr="00993F90">
        <w:rPr>
          <w:rFonts w:ascii="Times New Roman" w:hAnsi="Times New Roman" w:cs="Times New Roman"/>
          <w:sz w:val="28"/>
          <w:szCs w:val="28"/>
        </w:rPr>
        <w:t xml:space="preserve"> </w:t>
      </w:r>
      <w:r w:rsidR="00DF64C8" w:rsidRPr="00993F90">
        <w:rPr>
          <w:rFonts w:ascii="Times New Roman" w:hAnsi="Times New Roman" w:cs="Times New Roman"/>
          <w:sz w:val="28"/>
          <w:szCs w:val="28"/>
        </w:rPr>
        <w:t>ценности</w:t>
      </w:r>
      <w:r w:rsidR="005B3D17" w:rsidRPr="00993F90">
        <w:rPr>
          <w:rFonts w:ascii="Times New Roman" w:hAnsi="Times New Roman" w:cs="Times New Roman"/>
          <w:sz w:val="28"/>
          <w:szCs w:val="28"/>
        </w:rPr>
        <w:t xml:space="preserve"> (</w:t>
      </w:r>
      <w:proofErr w:type="spellStart"/>
      <w:r w:rsidR="005B3D17" w:rsidRPr="00993F90">
        <w:rPr>
          <w:rFonts w:ascii="Times New Roman" w:hAnsi="Times New Roman" w:cs="Times New Roman"/>
          <w:sz w:val="28"/>
          <w:szCs w:val="28"/>
        </w:rPr>
        <w:t>Value-added</w:t>
      </w:r>
      <w:proofErr w:type="spellEnd"/>
      <w:r w:rsidR="005B3D17" w:rsidRPr="00993F90">
        <w:rPr>
          <w:rFonts w:ascii="Times New Roman" w:hAnsi="Times New Roman" w:cs="Times New Roman"/>
          <w:sz w:val="28"/>
          <w:szCs w:val="28"/>
        </w:rPr>
        <w:t xml:space="preserve"> </w:t>
      </w:r>
      <w:proofErr w:type="spellStart"/>
      <w:r w:rsidR="005B3D17" w:rsidRPr="00993F90">
        <w:rPr>
          <w:rFonts w:ascii="Times New Roman" w:hAnsi="Times New Roman" w:cs="Times New Roman"/>
          <w:sz w:val="28"/>
          <w:szCs w:val="28"/>
        </w:rPr>
        <w:t>chain</w:t>
      </w:r>
      <w:proofErr w:type="spellEnd"/>
      <w:r w:rsidR="005B3D17" w:rsidRPr="00993F90">
        <w:rPr>
          <w:rFonts w:ascii="Times New Roman" w:hAnsi="Times New Roman" w:cs="Times New Roman"/>
          <w:sz w:val="28"/>
          <w:szCs w:val="28"/>
        </w:rPr>
        <w:t xml:space="preserve"> </w:t>
      </w:r>
      <w:proofErr w:type="spellStart"/>
      <w:r w:rsidR="005B3D17" w:rsidRPr="00993F90">
        <w:rPr>
          <w:rFonts w:ascii="Times New Roman" w:hAnsi="Times New Roman" w:cs="Times New Roman"/>
          <w:sz w:val="28"/>
          <w:szCs w:val="28"/>
        </w:rPr>
        <w:t>diagram</w:t>
      </w:r>
      <w:proofErr w:type="spellEnd"/>
      <w:r w:rsidR="005B3D17" w:rsidRPr="00993F90">
        <w:rPr>
          <w:rFonts w:ascii="Times New Roman" w:hAnsi="Times New Roman" w:cs="Times New Roman"/>
          <w:sz w:val="28"/>
          <w:szCs w:val="28"/>
        </w:rPr>
        <w:t>, VAD)</w:t>
      </w:r>
      <w:r w:rsidR="002C14B6" w:rsidRPr="00993F90">
        <w:rPr>
          <w:rFonts w:ascii="Times New Roman" w:hAnsi="Times New Roman" w:cs="Times New Roman"/>
          <w:sz w:val="28"/>
          <w:szCs w:val="28"/>
        </w:rPr>
        <w:t xml:space="preserve"> –</w:t>
      </w:r>
      <w:r w:rsidR="005B3D17" w:rsidRPr="00993F90">
        <w:rPr>
          <w:rFonts w:ascii="Times New Roman" w:hAnsi="Times New Roman" w:cs="Times New Roman"/>
          <w:sz w:val="28"/>
          <w:szCs w:val="28"/>
        </w:rPr>
        <w:t xml:space="preserve"> </w:t>
      </w:r>
      <w:r w:rsidR="00822798" w:rsidRPr="00993F90">
        <w:rPr>
          <w:rFonts w:ascii="Times New Roman" w:hAnsi="Times New Roman" w:cs="Times New Roman"/>
          <w:sz w:val="28"/>
          <w:szCs w:val="28"/>
        </w:rPr>
        <w:t>это</w:t>
      </w:r>
      <w:r w:rsidR="002C14B6" w:rsidRPr="00993F90">
        <w:rPr>
          <w:rFonts w:ascii="Times New Roman" w:hAnsi="Times New Roman" w:cs="Times New Roman"/>
          <w:sz w:val="28"/>
          <w:szCs w:val="28"/>
        </w:rPr>
        <w:t xml:space="preserve"> </w:t>
      </w:r>
      <w:r w:rsidR="00A17BA9" w:rsidRPr="00993F90">
        <w:rPr>
          <w:rFonts w:ascii="Times New Roman" w:hAnsi="Times New Roman" w:cs="Times New Roman"/>
          <w:sz w:val="28"/>
          <w:szCs w:val="28"/>
        </w:rPr>
        <w:t>«</w:t>
      </w:r>
      <w:r w:rsidR="00822798" w:rsidRPr="00993F90">
        <w:rPr>
          <w:rFonts w:ascii="Times New Roman" w:hAnsi="Times New Roman" w:cs="Times New Roman"/>
          <w:sz w:val="28"/>
          <w:szCs w:val="28"/>
        </w:rPr>
        <w:t>согласованный набор видов деятельности предприятия, которые либо создают добавленную стоимость для основной продукции (товаров, услуг) предприятия, либо добавляют новое качество продукции, либо осуществляют основные переделы продукции, либо одновременно изготавливают продукцию с добавлением нового качества и стоимости, начиная от исходных (входных) ресурсов вплоть до готовой продукции (услуги), доставленной конечному потребителю</w:t>
      </w:r>
      <w:r w:rsidR="00A17BA9" w:rsidRPr="00993F90">
        <w:rPr>
          <w:rFonts w:ascii="Times New Roman" w:hAnsi="Times New Roman" w:cs="Times New Roman"/>
          <w:sz w:val="28"/>
          <w:szCs w:val="28"/>
        </w:rPr>
        <w:t>»</w:t>
      </w:r>
      <w:r w:rsidR="00822798" w:rsidRPr="00993F90">
        <w:rPr>
          <w:rFonts w:ascii="Times New Roman" w:hAnsi="Times New Roman" w:cs="Times New Roman"/>
          <w:sz w:val="28"/>
          <w:szCs w:val="28"/>
        </w:rPr>
        <w:t>.</w:t>
      </w:r>
      <w:r w:rsidR="00A17BA9" w:rsidRPr="00993F90">
        <w:rPr>
          <w:rFonts w:ascii="Times New Roman" w:hAnsi="Times New Roman" w:cs="Times New Roman"/>
          <w:sz w:val="28"/>
          <w:szCs w:val="28"/>
        </w:rPr>
        <w:t xml:space="preserve"> </w:t>
      </w:r>
      <w:r w:rsidR="00822798" w:rsidRPr="00993F90">
        <w:rPr>
          <w:rFonts w:ascii="Times New Roman" w:hAnsi="Times New Roman" w:cs="Times New Roman"/>
          <w:sz w:val="28"/>
          <w:szCs w:val="28"/>
        </w:rPr>
        <w:t>[8]</w:t>
      </w:r>
      <w:proofErr w:type="gramEnd"/>
    </w:p>
    <w:p w:rsidR="00024939" w:rsidRDefault="00B26C45" w:rsidP="00822798">
      <w:pPr>
        <w:spacing w:line="360" w:lineRule="auto"/>
        <w:ind w:firstLine="709"/>
        <w:jc w:val="both"/>
        <w:rPr>
          <w:rFonts w:ascii="Times New Roman" w:hAnsi="Times New Roman" w:cs="Times New Roman"/>
          <w:sz w:val="28"/>
          <w:szCs w:val="28"/>
          <w:lang w:val="en-US"/>
        </w:rPr>
      </w:pPr>
      <w:r w:rsidRPr="00993F90">
        <w:rPr>
          <w:rFonts w:ascii="Times New Roman" w:hAnsi="Times New Roman" w:cs="Times New Roman"/>
          <w:sz w:val="28"/>
          <w:szCs w:val="28"/>
        </w:rPr>
        <w:t>Событийная</w:t>
      </w:r>
      <w:r w:rsidR="004D18CC" w:rsidRPr="00993F90">
        <w:rPr>
          <w:rFonts w:ascii="Times New Roman" w:hAnsi="Times New Roman" w:cs="Times New Roman"/>
          <w:sz w:val="28"/>
          <w:szCs w:val="28"/>
        </w:rPr>
        <w:t xml:space="preserve"> </w:t>
      </w:r>
      <w:r w:rsidRPr="00993F90">
        <w:rPr>
          <w:rFonts w:ascii="Times New Roman" w:hAnsi="Times New Roman" w:cs="Times New Roman"/>
          <w:sz w:val="28"/>
          <w:szCs w:val="28"/>
        </w:rPr>
        <w:t>цепочка</w:t>
      </w:r>
      <w:r w:rsidR="004D18CC" w:rsidRPr="00993F90">
        <w:rPr>
          <w:rFonts w:ascii="Times New Roman" w:hAnsi="Times New Roman" w:cs="Times New Roman"/>
          <w:sz w:val="28"/>
          <w:szCs w:val="28"/>
        </w:rPr>
        <w:t xml:space="preserve"> </w:t>
      </w:r>
      <w:r w:rsidRPr="00993F90">
        <w:rPr>
          <w:rFonts w:ascii="Times New Roman" w:hAnsi="Times New Roman" w:cs="Times New Roman"/>
          <w:sz w:val="28"/>
          <w:szCs w:val="28"/>
        </w:rPr>
        <w:t>процесса</w:t>
      </w:r>
      <w:r w:rsidR="005C55D1" w:rsidRPr="00993F90">
        <w:rPr>
          <w:rFonts w:ascii="Times New Roman" w:hAnsi="Times New Roman" w:cs="Times New Roman"/>
          <w:sz w:val="28"/>
          <w:szCs w:val="28"/>
        </w:rPr>
        <w:t xml:space="preserve"> </w:t>
      </w:r>
      <w:r w:rsidRPr="00993F90">
        <w:rPr>
          <w:rFonts w:ascii="Times New Roman" w:hAnsi="Times New Roman" w:cs="Times New Roman"/>
          <w:sz w:val="28"/>
          <w:szCs w:val="28"/>
        </w:rPr>
        <w:t>(</w:t>
      </w:r>
      <w:proofErr w:type="spellStart"/>
      <w:r w:rsidRPr="00993F90">
        <w:rPr>
          <w:rFonts w:ascii="Times New Roman" w:hAnsi="Times New Roman" w:cs="Times New Roman"/>
          <w:sz w:val="28"/>
          <w:szCs w:val="28"/>
        </w:rPr>
        <w:t>Extended</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event</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driven</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process</w:t>
      </w:r>
      <w:proofErr w:type="spellEnd"/>
      <w:r w:rsidRPr="00993F90">
        <w:rPr>
          <w:rFonts w:ascii="Times New Roman" w:hAnsi="Times New Roman" w:cs="Times New Roman"/>
          <w:sz w:val="28"/>
          <w:szCs w:val="28"/>
        </w:rPr>
        <w:t xml:space="preserve"> </w:t>
      </w:r>
      <w:proofErr w:type="spellStart"/>
      <w:r w:rsidRPr="00993F90">
        <w:rPr>
          <w:rFonts w:ascii="Times New Roman" w:hAnsi="Times New Roman" w:cs="Times New Roman"/>
          <w:sz w:val="28"/>
          <w:szCs w:val="28"/>
        </w:rPr>
        <w:t>chain,eEPC</w:t>
      </w:r>
      <w:proofErr w:type="spellEnd"/>
      <w:r w:rsidRPr="00993F90">
        <w:rPr>
          <w:rFonts w:ascii="Times New Roman" w:hAnsi="Times New Roman" w:cs="Times New Roman"/>
          <w:sz w:val="28"/>
          <w:szCs w:val="28"/>
        </w:rPr>
        <w:t>)</w:t>
      </w:r>
      <w:r w:rsidR="005C55D1" w:rsidRPr="00993F90">
        <w:rPr>
          <w:rFonts w:ascii="Times New Roman" w:hAnsi="Times New Roman" w:cs="Times New Roman"/>
          <w:sz w:val="28"/>
          <w:szCs w:val="28"/>
        </w:rPr>
        <w:t xml:space="preserve"> </w:t>
      </w:r>
      <w:r w:rsidRPr="00993F90">
        <w:rPr>
          <w:rFonts w:ascii="Times New Roman" w:hAnsi="Times New Roman" w:cs="Times New Roman"/>
          <w:sz w:val="28"/>
          <w:szCs w:val="28"/>
        </w:rPr>
        <w:t>описывает</w:t>
      </w:r>
      <w:r w:rsidR="00024939" w:rsidRPr="00993F90">
        <w:rPr>
          <w:rFonts w:ascii="Times New Roman" w:hAnsi="Times New Roman" w:cs="Times New Roman"/>
          <w:sz w:val="28"/>
          <w:szCs w:val="28"/>
        </w:rPr>
        <w:t xml:space="preserve"> последовательность выполнения функций бизнес-процессов, где для каждой функции определены начальные и конечные события, логика выполнения </w:t>
      </w:r>
      <w:r w:rsidR="0036599A" w:rsidRPr="00993F90">
        <w:rPr>
          <w:rFonts w:ascii="Times New Roman" w:hAnsi="Times New Roman" w:cs="Times New Roman"/>
          <w:sz w:val="28"/>
          <w:szCs w:val="28"/>
        </w:rPr>
        <w:t>бизнес-процессов и</w:t>
      </w:r>
      <w:r w:rsidR="00024939" w:rsidRPr="00993F90">
        <w:rPr>
          <w:rFonts w:ascii="Times New Roman" w:hAnsi="Times New Roman" w:cs="Times New Roman"/>
          <w:sz w:val="28"/>
          <w:szCs w:val="28"/>
        </w:rPr>
        <w:t xml:space="preserve"> результ</w:t>
      </w:r>
      <w:r w:rsidR="0036599A" w:rsidRPr="00993F90">
        <w:rPr>
          <w:rFonts w:ascii="Times New Roman" w:hAnsi="Times New Roman" w:cs="Times New Roman"/>
          <w:sz w:val="28"/>
          <w:szCs w:val="28"/>
        </w:rPr>
        <w:t xml:space="preserve">аты выполнения </w:t>
      </w:r>
      <w:proofErr w:type="gramStart"/>
      <w:r w:rsidR="0036599A" w:rsidRPr="00993F90">
        <w:rPr>
          <w:rFonts w:ascii="Times New Roman" w:hAnsi="Times New Roman" w:cs="Times New Roman"/>
          <w:sz w:val="28"/>
          <w:szCs w:val="28"/>
        </w:rPr>
        <w:t>функций</w:t>
      </w:r>
      <w:proofErr w:type="gramEnd"/>
      <w:r w:rsidR="0036599A" w:rsidRPr="00993F90">
        <w:rPr>
          <w:rFonts w:ascii="Times New Roman" w:hAnsi="Times New Roman" w:cs="Times New Roman"/>
          <w:sz w:val="28"/>
          <w:szCs w:val="28"/>
        </w:rPr>
        <w:t xml:space="preserve"> и многое другое. </w:t>
      </w:r>
      <w:r w:rsidR="0036599A" w:rsidRPr="003E46F6">
        <w:rPr>
          <w:rFonts w:ascii="Times New Roman" w:hAnsi="Times New Roman" w:cs="Times New Roman"/>
          <w:sz w:val="28"/>
          <w:szCs w:val="28"/>
        </w:rPr>
        <w:t>[8]</w:t>
      </w:r>
    </w:p>
    <w:p w:rsidR="00B30699" w:rsidRPr="00A33E5F" w:rsidRDefault="00B30699" w:rsidP="00822798">
      <w:pPr>
        <w:spacing w:line="360" w:lineRule="auto"/>
        <w:ind w:firstLine="709"/>
        <w:jc w:val="both"/>
        <w:rPr>
          <w:rFonts w:ascii="Times New Roman" w:hAnsi="Times New Roman" w:cs="Times New Roman"/>
          <w:sz w:val="28"/>
          <w:szCs w:val="28"/>
        </w:rPr>
      </w:pPr>
      <w:r w:rsidRPr="00A33E5F">
        <w:rPr>
          <w:rFonts w:ascii="Times New Roman" w:hAnsi="Times New Roman" w:cs="Times New Roman"/>
          <w:sz w:val="28"/>
          <w:szCs w:val="28"/>
        </w:rPr>
        <w:t xml:space="preserve">В процессе моделирования я немного скорректировал методику моделирования. Для описания процессов верхнего уровня и групп процессов я использовал </w:t>
      </w:r>
      <w:r w:rsidRPr="00A33E5F">
        <w:rPr>
          <w:rFonts w:ascii="Times New Roman" w:hAnsi="Times New Roman" w:cs="Times New Roman"/>
          <w:sz w:val="28"/>
          <w:szCs w:val="28"/>
          <w:lang w:val="en-US"/>
        </w:rPr>
        <w:t>VAD</w:t>
      </w:r>
      <w:r w:rsidRPr="00A33E5F">
        <w:rPr>
          <w:rFonts w:ascii="Times New Roman" w:hAnsi="Times New Roman" w:cs="Times New Roman"/>
          <w:sz w:val="28"/>
          <w:szCs w:val="28"/>
        </w:rPr>
        <w:t xml:space="preserve">-диаграммы. Для описания логики процесса я использовал </w:t>
      </w:r>
      <w:proofErr w:type="spellStart"/>
      <w:r w:rsidRPr="00A33E5F">
        <w:rPr>
          <w:rFonts w:ascii="Times New Roman" w:hAnsi="Times New Roman" w:cs="Times New Roman"/>
          <w:sz w:val="28"/>
          <w:szCs w:val="28"/>
          <w:lang w:val="en-US"/>
        </w:rPr>
        <w:t>eEPC</w:t>
      </w:r>
      <w:proofErr w:type="spellEnd"/>
      <w:r w:rsidRPr="00A33E5F">
        <w:rPr>
          <w:rFonts w:ascii="Times New Roman" w:hAnsi="Times New Roman" w:cs="Times New Roman"/>
          <w:sz w:val="28"/>
          <w:szCs w:val="28"/>
        </w:rPr>
        <w:t>-диаграммы.</w:t>
      </w:r>
    </w:p>
    <w:p w:rsidR="00B30699" w:rsidRPr="00A33E5F" w:rsidRDefault="00B30699" w:rsidP="00B30699">
      <w:pPr>
        <w:spacing w:line="360" w:lineRule="auto"/>
        <w:ind w:firstLine="709"/>
        <w:jc w:val="both"/>
        <w:rPr>
          <w:rFonts w:ascii="Times New Roman" w:hAnsi="Times New Roman" w:cs="Times New Roman"/>
          <w:sz w:val="28"/>
          <w:szCs w:val="28"/>
        </w:rPr>
      </w:pPr>
      <w:r w:rsidRPr="00A33E5F">
        <w:rPr>
          <w:rFonts w:ascii="Times New Roman" w:hAnsi="Times New Roman" w:cs="Times New Roman"/>
          <w:sz w:val="28"/>
          <w:szCs w:val="28"/>
        </w:rPr>
        <w:t xml:space="preserve">Я не стал строить модель сценариев процесса, поскольку процесс «Пусконаладочные работы» независимо от объекта всегда имеет один сценарий, который соответствует основному процессу. Во многом это связано </w:t>
      </w:r>
      <w:r w:rsidRPr="00A33E5F">
        <w:rPr>
          <w:rFonts w:ascii="Times New Roman" w:hAnsi="Times New Roman" w:cs="Times New Roman"/>
          <w:sz w:val="28"/>
          <w:szCs w:val="28"/>
        </w:rPr>
        <w:lastRenderedPageBreak/>
        <w:t xml:space="preserve">со спецификой проведения пусконаладочных работ в ОАО «Газпром», предписанных стандартами организации. Также я не стал моделировать окружение процесса пусконаладочных работ, поскольку все объекты, необходимые для описания окружения доступны на </w:t>
      </w:r>
      <w:proofErr w:type="spellStart"/>
      <w:r w:rsidRPr="00A33E5F">
        <w:rPr>
          <w:rFonts w:ascii="Times New Roman" w:hAnsi="Times New Roman" w:cs="Times New Roman"/>
          <w:sz w:val="28"/>
          <w:szCs w:val="28"/>
          <w:lang w:val="en-US"/>
        </w:rPr>
        <w:t>eEPC</w:t>
      </w:r>
      <w:proofErr w:type="spellEnd"/>
      <w:r w:rsidRPr="00A33E5F">
        <w:rPr>
          <w:rFonts w:ascii="Times New Roman" w:hAnsi="Times New Roman" w:cs="Times New Roman"/>
          <w:sz w:val="28"/>
          <w:szCs w:val="28"/>
        </w:rPr>
        <w:t>-диаграмме при использовании фильтра “</w:t>
      </w:r>
      <w:r w:rsidRPr="00A33E5F">
        <w:rPr>
          <w:rFonts w:ascii="Times New Roman" w:hAnsi="Times New Roman" w:cs="Times New Roman"/>
          <w:sz w:val="28"/>
          <w:szCs w:val="28"/>
          <w:lang w:val="en-US"/>
        </w:rPr>
        <w:t>Entire</w:t>
      </w:r>
      <w:r w:rsidRPr="00A33E5F">
        <w:rPr>
          <w:rFonts w:ascii="Times New Roman" w:hAnsi="Times New Roman" w:cs="Times New Roman"/>
          <w:sz w:val="28"/>
          <w:szCs w:val="28"/>
        </w:rPr>
        <w:t xml:space="preserve"> </w:t>
      </w:r>
      <w:r w:rsidRPr="00A33E5F">
        <w:rPr>
          <w:rFonts w:ascii="Times New Roman" w:hAnsi="Times New Roman" w:cs="Times New Roman"/>
          <w:sz w:val="28"/>
          <w:szCs w:val="28"/>
          <w:lang w:val="en-US"/>
        </w:rPr>
        <w:t>Method</w:t>
      </w:r>
      <w:r w:rsidRPr="00A33E5F">
        <w:rPr>
          <w:rFonts w:ascii="Times New Roman" w:hAnsi="Times New Roman" w:cs="Times New Roman"/>
          <w:sz w:val="28"/>
          <w:szCs w:val="28"/>
        </w:rPr>
        <w:t xml:space="preserve">” в </w:t>
      </w:r>
      <w:r w:rsidRPr="00A33E5F">
        <w:rPr>
          <w:rFonts w:ascii="Times New Roman" w:hAnsi="Times New Roman" w:cs="Times New Roman"/>
          <w:sz w:val="28"/>
          <w:szCs w:val="28"/>
          <w:lang w:val="en-US"/>
        </w:rPr>
        <w:t>ARIS</w:t>
      </w:r>
      <w:r w:rsidRPr="00A33E5F">
        <w:rPr>
          <w:rFonts w:ascii="Times New Roman" w:hAnsi="Times New Roman" w:cs="Times New Roman"/>
          <w:sz w:val="28"/>
          <w:szCs w:val="28"/>
        </w:rPr>
        <w:t xml:space="preserve"> </w:t>
      </w:r>
      <w:r w:rsidRPr="00A33E5F">
        <w:rPr>
          <w:rFonts w:ascii="Times New Roman" w:hAnsi="Times New Roman" w:cs="Times New Roman"/>
          <w:sz w:val="28"/>
          <w:szCs w:val="28"/>
          <w:lang w:val="en-US"/>
        </w:rPr>
        <w:t>Toolset</w:t>
      </w:r>
      <w:r w:rsidRPr="00A33E5F">
        <w:rPr>
          <w:rFonts w:ascii="Times New Roman" w:hAnsi="Times New Roman" w:cs="Times New Roman"/>
          <w:sz w:val="28"/>
          <w:szCs w:val="28"/>
        </w:rPr>
        <w:t xml:space="preserve"> 6.2.</w:t>
      </w:r>
    </w:p>
    <w:p w:rsidR="00F52BB0" w:rsidRPr="00C76180" w:rsidRDefault="00C76180" w:rsidP="00B30699">
      <w:pPr>
        <w:spacing w:line="360" w:lineRule="auto"/>
        <w:ind w:firstLine="709"/>
        <w:jc w:val="both"/>
        <w:rPr>
          <w:rFonts w:ascii="Times New Roman" w:hAnsi="Times New Roman" w:cs="Times New Roman"/>
          <w:sz w:val="28"/>
          <w:szCs w:val="28"/>
        </w:rPr>
      </w:pPr>
      <w:r w:rsidRPr="00A33E5F">
        <w:rPr>
          <w:rFonts w:ascii="Times New Roman" w:hAnsi="Times New Roman" w:cs="Times New Roman"/>
          <w:sz w:val="28"/>
          <w:szCs w:val="28"/>
        </w:rPr>
        <w:t xml:space="preserve">Я считаю, что для выполнения задач и достижения цели ВКР достаточно использовать </w:t>
      </w:r>
      <w:r w:rsidRPr="00A33E5F">
        <w:rPr>
          <w:rFonts w:ascii="Times New Roman" w:hAnsi="Times New Roman" w:cs="Times New Roman"/>
          <w:sz w:val="28"/>
          <w:szCs w:val="28"/>
          <w:lang w:val="en-US"/>
        </w:rPr>
        <w:t>VAD</w:t>
      </w:r>
      <w:r w:rsidRPr="00A33E5F">
        <w:rPr>
          <w:rFonts w:ascii="Times New Roman" w:hAnsi="Times New Roman" w:cs="Times New Roman"/>
          <w:sz w:val="28"/>
          <w:szCs w:val="28"/>
        </w:rPr>
        <w:t xml:space="preserve">-диаграммы и </w:t>
      </w:r>
      <w:proofErr w:type="spellStart"/>
      <w:r w:rsidRPr="00A33E5F">
        <w:rPr>
          <w:rFonts w:ascii="Times New Roman" w:hAnsi="Times New Roman" w:cs="Times New Roman"/>
          <w:sz w:val="28"/>
          <w:szCs w:val="28"/>
          <w:lang w:val="en-US"/>
        </w:rPr>
        <w:t>eEPC</w:t>
      </w:r>
      <w:proofErr w:type="spellEnd"/>
      <w:r w:rsidRPr="00A33E5F">
        <w:rPr>
          <w:rFonts w:ascii="Times New Roman" w:hAnsi="Times New Roman" w:cs="Times New Roman"/>
          <w:sz w:val="28"/>
          <w:szCs w:val="28"/>
        </w:rPr>
        <w:t>-диаграммы. Моделирование сценариев процесса и окружения процесса было бы излишним.</w:t>
      </w:r>
    </w:p>
    <w:p w:rsidR="003E46F6" w:rsidRDefault="001D37EA" w:rsidP="003E46F6">
      <w:pPr>
        <w:spacing w:line="360" w:lineRule="auto"/>
        <w:ind w:firstLine="709"/>
        <w:jc w:val="both"/>
        <w:rPr>
          <w:rFonts w:cs="Times New Roman"/>
        </w:rPr>
      </w:pPr>
      <w:r w:rsidRPr="00993F90">
        <w:rPr>
          <w:rFonts w:ascii="Times New Roman" w:hAnsi="Times New Roman" w:cs="Times New Roman"/>
          <w:sz w:val="28"/>
          <w:szCs w:val="28"/>
        </w:rPr>
        <w:t xml:space="preserve">Бизнес-процесс может быть </w:t>
      </w:r>
      <w:hyperlink r:id="rId8" w:tooltip="Декомпозиция" w:history="1">
        <w:r w:rsidRPr="00993F90">
          <w:rPr>
            <w:rFonts w:ascii="Times New Roman" w:hAnsi="Times New Roman" w:cs="Times New Roman"/>
            <w:sz w:val="28"/>
            <w:szCs w:val="28"/>
          </w:rPr>
          <w:t>декомпозирован</w:t>
        </w:r>
      </w:hyperlink>
      <w:r w:rsidRPr="00993F90">
        <w:rPr>
          <w:rFonts w:ascii="Times New Roman" w:hAnsi="Times New Roman" w:cs="Times New Roman"/>
          <w:sz w:val="28"/>
          <w:szCs w:val="28"/>
        </w:rPr>
        <w:t xml:space="preserve"> на несколько </w:t>
      </w:r>
      <w:proofErr w:type="spellStart"/>
      <w:r w:rsidRPr="00993F90">
        <w:rPr>
          <w:rFonts w:ascii="Times New Roman" w:hAnsi="Times New Roman" w:cs="Times New Roman"/>
          <w:sz w:val="28"/>
          <w:szCs w:val="28"/>
        </w:rPr>
        <w:t>подпроцессов</w:t>
      </w:r>
      <w:proofErr w:type="spellEnd"/>
      <w:r w:rsidRPr="00993F90">
        <w:rPr>
          <w:rFonts w:ascii="Times New Roman" w:hAnsi="Times New Roman" w:cs="Times New Roman"/>
          <w:sz w:val="28"/>
          <w:szCs w:val="28"/>
        </w:rPr>
        <w:t xml:space="preserve">, которые имеют собственные атрибуты, однако также направлены на достижение цели основного бизнес-процесса. Такой анализ бизнес-процессов обычно включает в себя составление карты бизнес-процесса и его </w:t>
      </w:r>
      <w:proofErr w:type="spellStart"/>
      <w:r w:rsidRPr="00993F90">
        <w:rPr>
          <w:rFonts w:ascii="Times New Roman" w:hAnsi="Times New Roman" w:cs="Times New Roman"/>
          <w:sz w:val="28"/>
          <w:szCs w:val="28"/>
        </w:rPr>
        <w:t>подпроцессов</w:t>
      </w:r>
      <w:proofErr w:type="spellEnd"/>
      <w:r w:rsidRPr="00993F90">
        <w:rPr>
          <w:rFonts w:ascii="Times New Roman" w:hAnsi="Times New Roman" w:cs="Times New Roman"/>
          <w:sz w:val="28"/>
          <w:szCs w:val="28"/>
        </w:rPr>
        <w:t>, разнесенных между определенными уровнями активности.</w:t>
      </w:r>
      <w:r w:rsidR="00A1206D" w:rsidRPr="00993F90">
        <w:rPr>
          <w:rFonts w:ascii="Times New Roman" w:hAnsi="Times New Roman" w:cs="Times New Roman"/>
          <w:sz w:val="28"/>
          <w:szCs w:val="28"/>
        </w:rPr>
        <w:t xml:space="preserve"> [13]</w:t>
      </w:r>
      <w:bookmarkStart w:id="27" w:name="project"/>
      <w:bookmarkStart w:id="28" w:name="_Toc357715545"/>
      <w:bookmarkEnd w:id="27"/>
      <w:r w:rsidR="003E46F6">
        <w:rPr>
          <w:rFonts w:cs="Times New Roman"/>
        </w:rPr>
        <w:tab/>
      </w:r>
    </w:p>
    <w:p w:rsidR="003E46F6" w:rsidRDefault="003E46F6">
      <w:pPr>
        <w:rPr>
          <w:rFonts w:ascii="Times New Roman" w:eastAsiaTheme="majorEastAsia" w:hAnsi="Times New Roman" w:cs="Times New Roman"/>
          <w:b/>
          <w:bCs/>
          <w:sz w:val="32"/>
          <w:szCs w:val="28"/>
        </w:rPr>
      </w:pPr>
      <w:r>
        <w:rPr>
          <w:rFonts w:cs="Times New Roman"/>
        </w:rPr>
        <w:br w:type="page"/>
      </w:r>
    </w:p>
    <w:p w:rsidR="003F6946" w:rsidRPr="00993F90" w:rsidRDefault="003E46F6" w:rsidP="00CD1C45">
      <w:pPr>
        <w:pStyle w:val="1"/>
        <w:rPr>
          <w:rFonts w:cs="Times New Roman"/>
        </w:rPr>
      </w:pPr>
      <w:r>
        <w:rPr>
          <w:rFonts w:cs="Times New Roman"/>
        </w:rPr>
        <w:lastRenderedPageBreak/>
        <w:tab/>
      </w:r>
      <w:bookmarkStart w:id="29" w:name="_Toc357720967"/>
      <w:bookmarkStart w:id="30" w:name="_Toc357886538"/>
      <w:r w:rsidR="00CD1C45" w:rsidRPr="00993F90">
        <w:rPr>
          <w:rFonts w:cs="Times New Roman"/>
        </w:rPr>
        <w:t>Глава 2.</w:t>
      </w:r>
      <w:bookmarkEnd w:id="28"/>
      <w:r w:rsidR="00AE31FB">
        <w:rPr>
          <w:rFonts w:cs="Times New Roman"/>
        </w:rPr>
        <w:t xml:space="preserve"> Идентификация бизнес-процессов ООО «Газпром </w:t>
      </w:r>
      <w:proofErr w:type="spellStart"/>
      <w:r w:rsidR="00AE31FB">
        <w:rPr>
          <w:rFonts w:cs="Times New Roman"/>
        </w:rPr>
        <w:t>информ</w:t>
      </w:r>
      <w:proofErr w:type="spellEnd"/>
      <w:r w:rsidR="00AE31FB">
        <w:rPr>
          <w:rFonts w:cs="Times New Roman"/>
        </w:rPr>
        <w:t>» и описание модели.</w:t>
      </w:r>
      <w:bookmarkEnd w:id="29"/>
      <w:bookmarkEnd w:id="30"/>
    </w:p>
    <w:p w:rsidR="006F3EF9" w:rsidRPr="00993F90" w:rsidRDefault="003E46F6" w:rsidP="0002323B">
      <w:pPr>
        <w:pStyle w:val="2"/>
        <w:numPr>
          <w:ilvl w:val="1"/>
          <w:numId w:val="4"/>
        </w:numPr>
        <w:rPr>
          <w:rFonts w:cs="Times New Roman"/>
        </w:rPr>
      </w:pPr>
      <w:bookmarkStart w:id="31" w:name="_Toc357715546"/>
      <w:r>
        <w:rPr>
          <w:rFonts w:cs="Times New Roman"/>
        </w:rPr>
        <w:t xml:space="preserve"> </w:t>
      </w:r>
      <w:bookmarkStart w:id="32" w:name="_Toc357720968"/>
      <w:bookmarkStart w:id="33" w:name="_Toc357886539"/>
      <w:r w:rsidR="006F3EF9" w:rsidRPr="00993F90">
        <w:rPr>
          <w:rFonts w:cs="Times New Roman"/>
        </w:rPr>
        <w:t xml:space="preserve">Идентификация бизнес-процессов ООО «Газпром </w:t>
      </w:r>
      <w:proofErr w:type="spellStart"/>
      <w:r w:rsidR="006F3EF9" w:rsidRPr="00993F90">
        <w:rPr>
          <w:rFonts w:cs="Times New Roman"/>
        </w:rPr>
        <w:t>информ</w:t>
      </w:r>
      <w:proofErr w:type="spellEnd"/>
      <w:r w:rsidR="006F3EF9" w:rsidRPr="00993F90">
        <w:rPr>
          <w:rFonts w:cs="Times New Roman"/>
        </w:rPr>
        <w:t>»</w:t>
      </w:r>
      <w:bookmarkEnd w:id="31"/>
      <w:bookmarkEnd w:id="32"/>
      <w:bookmarkEnd w:id="33"/>
    </w:p>
    <w:p w:rsidR="007F189A" w:rsidRPr="00993F90" w:rsidRDefault="007F189A" w:rsidP="006F3EF9">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 xml:space="preserve">Процедура идентификации бизнес-процессов ООО «Газпром </w:t>
      </w:r>
      <w:proofErr w:type="spellStart"/>
      <w:r w:rsidRPr="00993F90">
        <w:rPr>
          <w:rFonts w:ascii="Times New Roman" w:hAnsi="Times New Roman" w:cs="Times New Roman"/>
          <w:color w:val="000000"/>
          <w:sz w:val="28"/>
          <w:szCs w:val="28"/>
        </w:rPr>
        <w:t>информ</w:t>
      </w:r>
      <w:proofErr w:type="spellEnd"/>
      <w:r w:rsidRPr="00993F90">
        <w:rPr>
          <w:rFonts w:ascii="Times New Roman" w:hAnsi="Times New Roman" w:cs="Times New Roman"/>
          <w:color w:val="000000"/>
          <w:sz w:val="28"/>
          <w:szCs w:val="28"/>
        </w:rPr>
        <w:t xml:space="preserve">» заключалась в том, чтобы выделить определенный набор процессов, который имеет </w:t>
      </w:r>
      <w:r w:rsidR="00DE5A77">
        <w:rPr>
          <w:rFonts w:ascii="Times New Roman" w:hAnsi="Times New Roman" w:cs="Times New Roman"/>
          <w:color w:val="000000"/>
          <w:sz w:val="28"/>
          <w:szCs w:val="28"/>
        </w:rPr>
        <w:t>наи</w:t>
      </w:r>
      <w:r w:rsidRPr="00993F90">
        <w:rPr>
          <w:rFonts w:ascii="Times New Roman" w:hAnsi="Times New Roman" w:cs="Times New Roman"/>
          <w:color w:val="000000"/>
          <w:sz w:val="28"/>
          <w:szCs w:val="28"/>
        </w:rPr>
        <w:t>больш</w:t>
      </w:r>
      <w:r w:rsidR="00DE5A77">
        <w:rPr>
          <w:rFonts w:ascii="Times New Roman" w:hAnsi="Times New Roman" w:cs="Times New Roman"/>
          <w:color w:val="000000"/>
          <w:sz w:val="28"/>
          <w:szCs w:val="28"/>
        </w:rPr>
        <w:t>е</w:t>
      </w:r>
      <w:r w:rsidRPr="00993F90">
        <w:rPr>
          <w:rFonts w:ascii="Times New Roman" w:hAnsi="Times New Roman" w:cs="Times New Roman"/>
          <w:color w:val="000000"/>
          <w:sz w:val="28"/>
          <w:szCs w:val="28"/>
        </w:rPr>
        <w:t>е значение для компании. Иными словами</w:t>
      </w:r>
      <w:r w:rsidR="00DE5A77">
        <w:rPr>
          <w:rFonts w:ascii="Times New Roman" w:hAnsi="Times New Roman" w:cs="Times New Roman"/>
          <w:color w:val="000000"/>
          <w:sz w:val="28"/>
          <w:szCs w:val="28"/>
        </w:rPr>
        <w:t>, я</w:t>
      </w:r>
      <w:r w:rsidRPr="00993F90">
        <w:rPr>
          <w:rFonts w:ascii="Times New Roman" w:hAnsi="Times New Roman" w:cs="Times New Roman"/>
          <w:color w:val="000000"/>
          <w:sz w:val="28"/>
          <w:szCs w:val="28"/>
        </w:rPr>
        <w:t xml:space="preserve"> выделял только ключевые процессы, лишние и </w:t>
      </w:r>
      <w:r w:rsidR="009B2643" w:rsidRPr="00993F90">
        <w:rPr>
          <w:rFonts w:ascii="Times New Roman" w:hAnsi="Times New Roman" w:cs="Times New Roman"/>
          <w:color w:val="000000"/>
          <w:sz w:val="28"/>
          <w:szCs w:val="28"/>
        </w:rPr>
        <w:t>маловажные,</w:t>
      </w:r>
      <w:r w:rsidRPr="00993F90">
        <w:rPr>
          <w:rFonts w:ascii="Times New Roman" w:hAnsi="Times New Roman" w:cs="Times New Roman"/>
          <w:color w:val="000000"/>
          <w:sz w:val="28"/>
          <w:szCs w:val="28"/>
        </w:rPr>
        <w:t xml:space="preserve"> на мой </w:t>
      </w:r>
      <w:r w:rsidR="009B2643" w:rsidRPr="00993F90">
        <w:rPr>
          <w:rFonts w:ascii="Times New Roman" w:hAnsi="Times New Roman" w:cs="Times New Roman"/>
          <w:color w:val="000000"/>
          <w:sz w:val="28"/>
          <w:szCs w:val="28"/>
        </w:rPr>
        <w:t>взгляд,</w:t>
      </w:r>
      <w:r w:rsidRPr="00993F90">
        <w:rPr>
          <w:rFonts w:ascii="Times New Roman" w:hAnsi="Times New Roman" w:cs="Times New Roman"/>
          <w:color w:val="000000"/>
          <w:sz w:val="28"/>
          <w:szCs w:val="28"/>
        </w:rPr>
        <w:t xml:space="preserve"> процессы в этот набор не вносились и в дальнейшем не использовались при создании модели бизнес-процессов компании.</w:t>
      </w:r>
    </w:p>
    <w:p w:rsidR="006F3EF9" w:rsidRPr="00993F90" w:rsidRDefault="006F3EF9" w:rsidP="006F3EF9">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 xml:space="preserve">При идентификации бизнес-процессов ООО «Газпром </w:t>
      </w:r>
      <w:proofErr w:type="spellStart"/>
      <w:r w:rsidRPr="00993F90">
        <w:rPr>
          <w:rFonts w:ascii="Times New Roman" w:hAnsi="Times New Roman" w:cs="Times New Roman"/>
          <w:color w:val="000000"/>
          <w:sz w:val="28"/>
          <w:szCs w:val="28"/>
        </w:rPr>
        <w:t>информ</w:t>
      </w:r>
      <w:proofErr w:type="spellEnd"/>
      <w:r w:rsidRPr="00993F90">
        <w:rPr>
          <w:rFonts w:ascii="Times New Roman" w:hAnsi="Times New Roman" w:cs="Times New Roman"/>
          <w:color w:val="000000"/>
          <w:sz w:val="28"/>
          <w:szCs w:val="28"/>
        </w:rPr>
        <w:t>» я руководствовался:</w:t>
      </w:r>
    </w:p>
    <w:p w:rsidR="006F3EF9" w:rsidRPr="00993F90" w:rsidRDefault="006F3EF9" w:rsidP="006F3EF9">
      <w:pPr>
        <w:pStyle w:val="a3"/>
        <w:numPr>
          <w:ilvl w:val="0"/>
          <w:numId w:val="12"/>
        </w:numPr>
        <w:spacing w:line="360" w:lineRule="auto"/>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теоретическими знаниями п</w:t>
      </w:r>
      <w:r w:rsidR="00E620AD" w:rsidRPr="00993F90">
        <w:rPr>
          <w:rFonts w:ascii="Times New Roman" w:hAnsi="Times New Roman" w:cs="Times New Roman"/>
          <w:color w:val="000000"/>
          <w:sz w:val="28"/>
          <w:szCs w:val="28"/>
        </w:rPr>
        <w:t>о моделированию бизнес-процессов</w:t>
      </w:r>
      <w:r w:rsidRPr="00993F90">
        <w:rPr>
          <w:rFonts w:ascii="Times New Roman" w:hAnsi="Times New Roman" w:cs="Times New Roman"/>
          <w:color w:val="000000"/>
          <w:sz w:val="28"/>
          <w:szCs w:val="28"/>
        </w:rPr>
        <w:t>;</w:t>
      </w:r>
    </w:p>
    <w:p w:rsidR="006F3EF9" w:rsidRPr="00993F90" w:rsidRDefault="006F3EF9" w:rsidP="006F3EF9">
      <w:pPr>
        <w:pStyle w:val="a3"/>
        <w:numPr>
          <w:ilvl w:val="0"/>
          <w:numId w:val="12"/>
        </w:numPr>
        <w:spacing w:line="360" w:lineRule="auto"/>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знаниями, полученными от сотрудников компании;</w:t>
      </w:r>
    </w:p>
    <w:p w:rsidR="006F3EF9" w:rsidRPr="00993F90" w:rsidRDefault="006F3EF9" w:rsidP="006F3EF9">
      <w:pPr>
        <w:pStyle w:val="a3"/>
        <w:numPr>
          <w:ilvl w:val="0"/>
          <w:numId w:val="12"/>
        </w:numPr>
        <w:spacing w:line="360" w:lineRule="auto"/>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личным опытом работы в компании.</w:t>
      </w:r>
    </w:p>
    <w:p w:rsidR="006313FB" w:rsidRPr="00993F90" w:rsidRDefault="006313FB" w:rsidP="009B2643">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Я выделил 4 группы бизнес-процессов: основные процессы, вспомогательные процессы, процессы развития, процессы управления.</w:t>
      </w:r>
      <w:r w:rsidR="00FA379F">
        <w:rPr>
          <w:rFonts w:ascii="Times New Roman" w:hAnsi="Times New Roman" w:cs="Times New Roman"/>
          <w:color w:val="000000"/>
          <w:sz w:val="28"/>
          <w:szCs w:val="28"/>
        </w:rPr>
        <w:t xml:space="preserve"> Всего </w:t>
      </w:r>
      <w:r w:rsidR="00DE5A77">
        <w:rPr>
          <w:rFonts w:ascii="Times New Roman" w:hAnsi="Times New Roman" w:cs="Times New Roman"/>
          <w:color w:val="000000"/>
          <w:sz w:val="28"/>
          <w:szCs w:val="28"/>
        </w:rPr>
        <w:t>было выделено</w:t>
      </w:r>
      <w:r w:rsidR="00FA379F">
        <w:rPr>
          <w:rFonts w:ascii="Times New Roman" w:hAnsi="Times New Roman" w:cs="Times New Roman"/>
          <w:color w:val="000000"/>
          <w:sz w:val="28"/>
          <w:szCs w:val="28"/>
        </w:rPr>
        <w:t xml:space="preserve"> 13 процессов верхнего уровня.</w:t>
      </w:r>
    </w:p>
    <w:p w:rsidR="009B2643" w:rsidRPr="00993F90" w:rsidRDefault="009B2643" w:rsidP="009B2643">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В основные процессы были включены</w:t>
      </w:r>
      <w:r w:rsidR="009F29D1">
        <w:rPr>
          <w:rFonts w:ascii="Times New Roman" w:hAnsi="Times New Roman" w:cs="Times New Roman"/>
          <w:color w:val="000000"/>
          <w:sz w:val="28"/>
          <w:szCs w:val="28"/>
        </w:rPr>
        <w:t xml:space="preserve"> 6</w:t>
      </w:r>
      <w:r w:rsidRPr="00993F90">
        <w:rPr>
          <w:rFonts w:ascii="Times New Roman" w:hAnsi="Times New Roman" w:cs="Times New Roman"/>
          <w:color w:val="000000"/>
          <w:sz w:val="28"/>
          <w:szCs w:val="28"/>
        </w:rPr>
        <w:t xml:space="preserve"> процесс</w:t>
      </w:r>
      <w:r w:rsidR="009F29D1">
        <w:rPr>
          <w:rFonts w:ascii="Times New Roman" w:hAnsi="Times New Roman" w:cs="Times New Roman"/>
          <w:color w:val="000000"/>
          <w:sz w:val="28"/>
          <w:szCs w:val="28"/>
        </w:rPr>
        <w:t>ов</w:t>
      </w:r>
      <w:r w:rsidRPr="00993F90">
        <w:rPr>
          <w:rFonts w:ascii="Times New Roman" w:hAnsi="Times New Roman" w:cs="Times New Roman"/>
          <w:color w:val="000000"/>
          <w:sz w:val="28"/>
          <w:szCs w:val="28"/>
        </w:rPr>
        <w:t>:</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9B2643" w:rsidRPr="00993F90">
        <w:rPr>
          <w:rFonts w:ascii="Times New Roman" w:hAnsi="Times New Roman" w:cs="Times New Roman"/>
          <w:color w:val="000000"/>
          <w:sz w:val="28"/>
          <w:szCs w:val="28"/>
        </w:rPr>
        <w:t>нициация проекта;</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B2643" w:rsidRPr="00993F90">
        <w:rPr>
          <w:rFonts w:ascii="Times New Roman" w:hAnsi="Times New Roman" w:cs="Times New Roman"/>
          <w:color w:val="000000"/>
          <w:sz w:val="28"/>
          <w:szCs w:val="28"/>
        </w:rPr>
        <w:t>рганизация строительства;</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9B2643" w:rsidRPr="00993F90">
        <w:rPr>
          <w:rFonts w:ascii="Times New Roman" w:hAnsi="Times New Roman" w:cs="Times New Roman"/>
          <w:color w:val="000000"/>
          <w:sz w:val="28"/>
          <w:szCs w:val="28"/>
        </w:rPr>
        <w:t>троительство;</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9B2643" w:rsidRPr="00993F90">
        <w:rPr>
          <w:rFonts w:ascii="Times New Roman" w:hAnsi="Times New Roman" w:cs="Times New Roman"/>
          <w:color w:val="000000"/>
          <w:sz w:val="28"/>
          <w:szCs w:val="28"/>
        </w:rPr>
        <w:t>усконаладочные работы;</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9B2643" w:rsidRPr="00993F90">
        <w:rPr>
          <w:rFonts w:ascii="Times New Roman" w:hAnsi="Times New Roman" w:cs="Times New Roman"/>
          <w:color w:val="000000"/>
          <w:sz w:val="28"/>
          <w:szCs w:val="28"/>
        </w:rPr>
        <w:t>атериально-техническое обеспечение;</w:t>
      </w:r>
    </w:p>
    <w:p w:rsidR="009B2643" w:rsidRPr="00993F90" w:rsidRDefault="00B32856" w:rsidP="009B2643">
      <w:pPr>
        <w:pStyle w:val="a3"/>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B2643" w:rsidRPr="00993F90">
        <w:rPr>
          <w:rFonts w:ascii="Times New Roman" w:hAnsi="Times New Roman" w:cs="Times New Roman"/>
          <w:color w:val="000000"/>
          <w:sz w:val="28"/>
          <w:szCs w:val="28"/>
        </w:rPr>
        <w:t>вод объекта в эксплуатацию.</w:t>
      </w:r>
    </w:p>
    <w:p w:rsidR="009B2643" w:rsidRPr="00993F90" w:rsidRDefault="0072571E" w:rsidP="0072571E">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lastRenderedPageBreak/>
        <w:t>Эти процессы составляют основной бизнес компании и позволяют компан</w:t>
      </w:r>
      <w:proofErr w:type="gramStart"/>
      <w:r w:rsidRPr="00993F90">
        <w:rPr>
          <w:rFonts w:ascii="Times New Roman" w:hAnsi="Times New Roman" w:cs="Times New Roman"/>
          <w:color w:val="000000"/>
          <w:sz w:val="28"/>
          <w:szCs w:val="28"/>
        </w:rPr>
        <w:t>ии ООО</w:t>
      </w:r>
      <w:proofErr w:type="gramEnd"/>
      <w:r w:rsidRPr="00993F90">
        <w:rPr>
          <w:rFonts w:ascii="Times New Roman" w:hAnsi="Times New Roman" w:cs="Times New Roman"/>
          <w:color w:val="000000"/>
          <w:sz w:val="28"/>
          <w:szCs w:val="28"/>
        </w:rPr>
        <w:t xml:space="preserve"> «Газпром </w:t>
      </w:r>
      <w:proofErr w:type="spellStart"/>
      <w:r w:rsidRPr="00993F90">
        <w:rPr>
          <w:rFonts w:ascii="Times New Roman" w:hAnsi="Times New Roman" w:cs="Times New Roman"/>
          <w:color w:val="000000"/>
          <w:sz w:val="28"/>
          <w:szCs w:val="28"/>
        </w:rPr>
        <w:t>информ</w:t>
      </w:r>
      <w:proofErr w:type="spellEnd"/>
      <w:r w:rsidRPr="00993F90">
        <w:rPr>
          <w:rFonts w:ascii="Times New Roman" w:hAnsi="Times New Roman" w:cs="Times New Roman"/>
          <w:color w:val="000000"/>
          <w:sz w:val="28"/>
          <w:szCs w:val="28"/>
        </w:rPr>
        <w:t>» решат</w:t>
      </w:r>
      <w:r w:rsidR="009377A2" w:rsidRPr="00993F90">
        <w:rPr>
          <w:rFonts w:ascii="Times New Roman" w:hAnsi="Times New Roman" w:cs="Times New Roman"/>
          <w:color w:val="000000"/>
          <w:sz w:val="28"/>
          <w:szCs w:val="28"/>
        </w:rPr>
        <w:t>ь поставленные перед ней задачи по реализации инвестиционных проектов.</w:t>
      </w:r>
    </w:p>
    <w:p w:rsidR="0072571E" w:rsidRPr="00993F90" w:rsidRDefault="00993F90" w:rsidP="0072571E">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В процессы управления были включены</w:t>
      </w:r>
      <w:r w:rsidR="00E96617">
        <w:rPr>
          <w:rFonts w:ascii="Times New Roman" w:hAnsi="Times New Roman" w:cs="Times New Roman"/>
          <w:color w:val="000000"/>
          <w:sz w:val="28"/>
          <w:szCs w:val="28"/>
        </w:rPr>
        <w:t xml:space="preserve"> </w:t>
      </w:r>
      <w:r w:rsidR="009F29D1">
        <w:rPr>
          <w:rFonts w:ascii="Times New Roman" w:hAnsi="Times New Roman" w:cs="Times New Roman"/>
          <w:color w:val="000000"/>
          <w:sz w:val="28"/>
          <w:szCs w:val="28"/>
        </w:rPr>
        <w:t>2 процесса</w:t>
      </w:r>
      <w:r w:rsidRPr="00993F90">
        <w:rPr>
          <w:rFonts w:ascii="Times New Roman" w:hAnsi="Times New Roman" w:cs="Times New Roman"/>
          <w:color w:val="000000"/>
          <w:sz w:val="28"/>
          <w:szCs w:val="28"/>
        </w:rPr>
        <w:t>:</w:t>
      </w:r>
    </w:p>
    <w:p w:rsidR="00993F90" w:rsidRDefault="00B32856" w:rsidP="00F61EC4">
      <w:pPr>
        <w:pStyle w:val="a3"/>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F61EC4">
        <w:rPr>
          <w:rFonts w:ascii="Times New Roman" w:hAnsi="Times New Roman" w:cs="Times New Roman"/>
          <w:color w:val="000000"/>
          <w:sz w:val="28"/>
          <w:szCs w:val="28"/>
        </w:rPr>
        <w:t>нвестиционное планирование;</w:t>
      </w:r>
    </w:p>
    <w:p w:rsidR="00F61EC4" w:rsidRDefault="00B32856" w:rsidP="00F61EC4">
      <w:pPr>
        <w:pStyle w:val="a3"/>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F61EC4">
        <w:rPr>
          <w:rFonts w:ascii="Times New Roman" w:hAnsi="Times New Roman" w:cs="Times New Roman"/>
          <w:color w:val="000000"/>
          <w:sz w:val="28"/>
          <w:szCs w:val="28"/>
        </w:rPr>
        <w:t>ониторинг</w:t>
      </w:r>
      <w:r>
        <w:rPr>
          <w:rFonts w:ascii="Times New Roman" w:hAnsi="Times New Roman" w:cs="Times New Roman"/>
          <w:color w:val="000000"/>
          <w:sz w:val="28"/>
          <w:szCs w:val="28"/>
        </w:rPr>
        <w:t xml:space="preserve"> и контроль реализации проектов.</w:t>
      </w:r>
    </w:p>
    <w:p w:rsidR="00E96617" w:rsidRPr="00E96617" w:rsidRDefault="00030D9E" w:rsidP="00E9661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Выполнение этих бизнес-процессов обеспечивает управление компанией ООО «Газпром </w:t>
      </w:r>
      <w:proofErr w:type="spellStart"/>
      <w:r>
        <w:rPr>
          <w:rFonts w:ascii="Times New Roman" w:hAnsi="Times New Roman" w:cs="Times New Roman"/>
          <w:color w:val="000000"/>
          <w:sz w:val="28"/>
          <w:szCs w:val="28"/>
        </w:rPr>
        <w:t>информ</w:t>
      </w:r>
      <w:proofErr w:type="spellEnd"/>
      <w:r>
        <w:rPr>
          <w:rFonts w:ascii="Times New Roman" w:hAnsi="Times New Roman" w:cs="Times New Roman"/>
          <w:color w:val="000000"/>
          <w:sz w:val="28"/>
          <w:szCs w:val="28"/>
        </w:rPr>
        <w:t>»</w:t>
      </w:r>
      <w:r w:rsidR="00B50F7A">
        <w:rPr>
          <w:rFonts w:ascii="Times New Roman" w:hAnsi="Times New Roman" w:cs="Times New Roman"/>
          <w:color w:val="000000"/>
          <w:sz w:val="28"/>
          <w:szCs w:val="28"/>
        </w:rPr>
        <w:t xml:space="preserve"> как системой и регулирует текущую деятельность.</w:t>
      </w:r>
    </w:p>
    <w:p w:rsidR="00993F90" w:rsidRPr="00993F90" w:rsidRDefault="00993F90" w:rsidP="0072571E">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В процессы развития были включены</w:t>
      </w:r>
      <w:r w:rsidR="009F29D1">
        <w:rPr>
          <w:rFonts w:ascii="Times New Roman" w:hAnsi="Times New Roman" w:cs="Times New Roman"/>
          <w:color w:val="000000"/>
          <w:sz w:val="28"/>
          <w:szCs w:val="28"/>
        </w:rPr>
        <w:t xml:space="preserve"> 2 процесса</w:t>
      </w:r>
      <w:r w:rsidRPr="00993F90">
        <w:rPr>
          <w:rFonts w:ascii="Times New Roman" w:hAnsi="Times New Roman" w:cs="Times New Roman"/>
          <w:color w:val="000000"/>
          <w:sz w:val="28"/>
          <w:szCs w:val="28"/>
        </w:rPr>
        <w:t>:</w:t>
      </w:r>
    </w:p>
    <w:p w:rsidR="00993F90" w:rsidRDefault="00B32856" w:rsidP="00E96617">
      <w:pPr>
        <w:pStyle w:val="a3"/>
        <w:numPr>
          <w:ilvl w:val="0"/>
          <w:numId w:val="25"/>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E96617">
        <w:rPr>
          <w:rFonts w:ascii="Times New Roman" w:hAnsi="Times New Roman" w:cs="Times New Roman"/>
          <w:color w:val="000000"/>
          <w:sz w:val="28"/>
          <w:szCs w:val="28"/>
        </w:rPr>
        <w:t>одготовка аналитических материалов</w:t>
      </w:r>
      <w:r>
        <w:rPr>
          <w:rFonts w:ascii="Times New Roman" w:hAnsi="Times New Roman" w:cs="Times New Roman"/>
          <w:color w:val="000000"/>
          <w:sz w:val="28"/>
          <w:szCs w:val="28"/>
        </w:rPr>
        <w:t>;</w:t>
      </w:r>
    </w:p>
    <w:p w:rsidR="00E96617" w:rsidRPr="00E96617" w:rsidRDefault="00B32856" w:rsidP="00E96617">
      <w:pPr>
        <w:pStyle w:val="a3"/>
        <w:numPr>
          <w:ilvl w:val="0"/>
          <w:numId w:val="25"/>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E96617">
        <w:rPr>
          <w:rFonts w:ascii="Times New Roman" w:hAnsi="Times New Roman" w:cs="Times New Roman"/>
          <w:color w:val="000000"/>
          <w:sz w:val="28"/>
          <w:szCs w:val="28"/>
        </w:rPr>
        <w:t>нализ выполнения работ</w:t>
      </w:r>
      <w:r>
        <w:rPr>
          <w:rFonts w:ascii="Times New Roman" w:hAnsi="Times New Roman" w:cs="Times New Roman"/>
          <w:color w:val="000000"/>
          <w:sz w:val="28"/>
          <w:szCs w:val="28"/>
        </w:rPr>
        <w:t>.</w:t>
      </w:r>
    </w:p>
    <w:p w:rsidR="00E96617" w:rsidRPr="00993F90" w:rsidRDefault="00D43AE7" w:rsidP="0072571E">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 счет выполнения этих бизнес-процессов обеспечивается развитие и совершенствование деятельности компании.</w:t>
      </w:r>
    </w:p>
    <w:p w:rsidR="00993F90" w:rsidRDefault="00993F90" w:rsidP="0072571E">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В</w:t>
      </w:r>
      <w:r w:rsidR="00F61EC4">
        <w:rPr>
          <w:rFonts w:ascii="Times New Roman" w:hAnsi="Times New Roman" w:cs="Times New Roman"/>
          <w:color w:val="000000"/>
          <w:sz w:val="28"/>
          <w:szCs w:val="28"/>
        </w:rPr>
        <w:t>о вспомогательные процессы были включены</w:t>
      </w:r>
      <w:r w:rsidR="009F29D1">
        <w:rPr>
          <w:rFonts w:ascii="Times New Roman" w:hAnsi="Times New Roman" w:cs="Times New Roman"/>
          <w:color w:val="000000"/>
          <w:sz w:val="28"/>
          <w:szCs w:val="28"/>
        </w:rPr>
        <w:t xml:space="preserve"> 3</w:t>
      </w:r>
      <w:r w:rsidR="00F34F1A">
        <w:rPr>
          <w:rFonts w:ascii="Times New Roman" w:hAnsi="Times New Roman" w:cs="Times New Roman"/>
          <w:color w:val="000000"/>
          <w:sz w:val="28"/>
          <w:szCs w:val="28"/>
        </w:rPr>
        <w:t xml:space="preserve"> процесс</w:t>
      </w:r>
      <w:r w:rsidR="009F29D1">
        <w:rPr>
          <w:rFonts w:ascii="Times New Roman" w:hAnsi="Times New Roman" w:cs="Times New Roman"/>
          <w:color w:val="000000"/>
          <w:sz w:val="28"/>
          <w:szCs w:val="28"/>
        </w:rPr>
        <w:t>а</w:t>
      </w:r>
      <w:r w:rsidR="00F61EC4">
        <w:rPr>
          <w:rFonts w:ascii="Times New Roman" w:hAnsi="Times New Roman" w:cs="Times New Roman"/>
          <w:color w:val="000000"/>
          <w:sz w:val="28"/>
          <w:szCs w:val="28"/>
        </w:rPr>
        <w:t>:</w:t>
      </w:r>
    </w:p>
    <w:p w:rsidR="00E96617" w:rsidRDefault="00E96617" w:rsidP="00E96617">
      <w:pPr>
        <w:pStyle w:val="a3"/>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тендеров и определение стоимости</w:t>
      </w:r>
      <w:r w:rsidR="00B32856">
        <w:rPr>
          <w:rFonts w:ascii="Times New Roman" w:hAnsi="Times New Roman" w:cs="Times New Roman"/>
          <w:color w:val="000000"/>
          <w:sz w:val="28"/>
          <w:szCs w:val="28"/>
        </w:rPr>
        <w:t>;</w:t>
      </w:r>
    </w:p>
    <w:p w:rsidR="00E96617" w:rsidRDefault="00E96617" w:rsidP="00E96617">
      <w:pPr>
        <w:pStyle w:val="a3"/>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Ведение бухгалтерского и налогового учета</w:t>
      </w:r>
      <w:r w:rsidR="00B32856">
        <w:rPr>
          <w:rFonts w:ascii="Times New Roman" w:hAnsi="Times New Roman" w:cs="Times New Roman"/>
          <w:color w:val="000000"/>
          <w:sz w:val="28"/>
          <w:szCs w:val="28"/>
        </w:rPr>
        <w:t>;</w:t>
      </w:r>
    </w:p>
    <w:p w:rsidR="00E96617" w:rsidRPr="00E96617" w:rsidRDefault="00E96617" w:rsidP="00E96617">
      <w:pPr>
        <w:pStyle w:val="a3"/>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кадрами и трудовыми отношениями</w:t>
      </w:r>
      <w:r w:rsidR="00B32856">
        <w:rPr>
          <w:rFonts w:ascii="Times New Roman" w:hAnsi="Times New Roman" w:cs="Times New Roman"/>
          <w:color w:val="000000"/>
          <w:sz w:val="28"/>
          <w:szCs w:val="28"/>
        </w:rPr>
        <w:t>.</w:t>
      </w:r>
    </w:p>
    <w:p w:rsidR="00E96617" w:rsidRDefault="006F784B" w:rsidP="0072571E">
      <w:pPr>
        <w:spacing w:line="360" w:lineRule="auto"/>
        <w:ind w:firstLine="720"/>
        <w:jc w:val="both"/>
        <w:rPr>
          <w:rFonts w:ascii="Times New Roman" w:hAnsi="Times New Roman" w:cs="Times New Roman"/>
          <w:color w:val="000000"/>
          <w:sz w:val="28"/>
          <w:szCs w:val="28"/>
        </w:rPr>
      </w:pPr>
      <w:r w:rsidRPr="006F784B">
        <w:rPr>
          <w:rFonts w:ascii="Times New Roman" w:hAnsi="Times New Roman" w:cs="Times New Roman"/>
          <w:color w:val="000000"/>
          <w:sz w:val="28"/>
          <w:szCs w:val="28"/>
        </w:rPr>
        <w:t>Эти процессы снабжают ресурсами деятельность организации и обеспечивают работу основных процессов.</w:t>
      </w:r>
    </w:p>
    <w:p w:rsidR="006F3EF9" w:rsidRPr="00993F90" w:rsidRDefault="003E46F6" w:rsidP="00CD1C45">
      <w:pPr>
        <w:pStyle w:val="2"/>
        <w:numPr>
          <w:ilvl w:val="1"/>
          <w:numId w:val="4"/>
        </w:numPr>
        <w:rPr>
          <w:rFonts w:cs="Times New Roman"/>
        </w:rPr>
      </w:pPr>
      <w:bookmarkStart w:id="34" w:name="_Toc357715547"/>
      <w:r>
        <w:rPr>
          <w:rFonts w:cs="Times New Roman"/>
        </w:rPr>
        <w:t xml:space="preserve"> </w:t>
      </w:r>
      <w:bookmarkStart w:id="35" w:name="_Toc357720969"/>
      <w:bookmarkStart w:id="36" w:name="_Toc357886540"/>
      <w:r w:rsidR="006F3EF9" w:rsidRPr="00993F90">
        <w:rPr>
          <w:rFonts w:cs="Times New Roman"/>
        </w:rPr>
        <w:t>Описание модели процессов верхнего уровня</w:t>
      </w:r>
      <w:bookmarkEnd w:id="34"/>
      <w:bookmarkEnd w:id="35"/>
      <w:bookmarkEnd w:id="36"/>
    </w:p>
    <w:p w:rsidR="006F3EF9" w:rsidRPr="00993F90" w:rsidRDefault="006F3EF9" w:rsidP="006F3EF9">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 xml:space="preserve">После того, как бизнес-процессы компании были </w:t>
      </w:r>
      <w:r w:rsidR="002F56F9" w:rsidRPr="00993F90">
        <w:rPr>
          <w:rFonts w:ascii="Times New Roman" w:hAnsi="Times New Roman" w:cs="Times New Roman"/>
          <w:color w:val="000000"/>
          <w:sz w:val="28"/>
          <w:szCs w:val="28"/>
        </w:rPr>
        <w:t>идентифицированы, мной была разработана модель бизнес-процессов компан</w:t>
      </w:r>
      <w:proofErr w:type="gramStart"/>
      <w:r w:rsidR="002F56F9" w:rsidRPr="00993F90">
        <w:rPr>
          <w:rFonts w:ascii="Times New Roman" w:hAnsi="Times New Roman" w:cs="Times New Roman"/>
          <w:color w:val="000000"/>
          <w:sz w:val="28"/>
          <w:szCs w:val="28"/>
        </w:rPr>
        <w:t>ии ООО</w:t>
      </w:r>
      <w:proofErr w:type="gramEnd"/>
      <w:r w:rsidR="002F56F9" w:rsidRPr="00993F90">
        <w:rPr>
          <w:rFonts w:ascii="Times New Roman" w:hAnsi="Times New Roman" w:cs="Times New Roman"/>
          <w:color w:val="000000"/>
          <w:sz w:val="28"/>
          <w:szCs w:val="28"/>
        </w:rPr>
        <w:t xml:space="preserve"> «Газпром </w:t>
      </w:r>
      <w:proofErr w:type="spellStart"/>
      <w:r w:rsidR="002F56F9" w:rsidRPr="00993F90">
        <w:rPr>
          <w:rFonts w:ascii="Times New Roman" w:hAnsi="Times New Roman" w:cs="Times New Roman"/>
          <w:color w:val="000000"/>
          <w:sz w:val="28"/>
          <w:szCs w:val="28"/>
        </w:rPr>
        <w:t>информ</w:t>
      </w:r>
      <w:proofErr w:type="spellEnd"/>
      <w:r w:rsidR="002F56F9" w:rsidRPr="00993F90">
        <w:rPr>
          <w:rFonts w:ascii="Times New Roman" w:hAnsi="Times New Roman" w:cs="Times New Roman"/>
          <w:color w:val="000000"/>
          <w:sz w:val="28"/>
          <w:szCs w:val="28"/>
        </w:rPr>
        <w:t>».</w:t>
      </w:r>
    </w:p>
    <w:p w:rsidR="001A1F66" w:rsidRPr="00993F90" w:rsidRDefault="001A1F66" w:rsidP="001A1F66">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 xml:space="preserve">Существует несколько способов для описания бизнес-процессов. Бизнес-процессы </w:t>
      </w:r>
      <w:r w:rsidR="004B32A2" w:rsidRPr="00993F90">
        <w:rPr>
          <w:rFonts w:ascii="Times New Roman" w:hAnsi="Times New Roman" w:cs="Times New Roman"/>
          <w:color w:val="000000"/>
          <w:sz w:val="28"/>
          <w:szCs w:val="28"/>
        </w:rPr>
        <w:t>могут быть</w:t>
      </w:r>
      <w:r w:rsidRPr="00993F90">
        <w:rPr>
          <w:rFonts w:ascii="Times New Roman" w:hAnsi="Times New Roman" w:cs="Times New Roman"/>
          <w:color w:val="000000"/>
          <w:sz w:val="28"/>
          <w:szCs w:val="28"/>
        </w:rPr>
        <w:t xml:space="preserve"> представлены в текстовой форме (когда процесс, его </w:t>
      </w:r>
      <w:r w:rsidRPr="00993F90">
        <w:rPr>
          <w:rFonts w:ascii="Times New Roman" w:hAnsi="Times New Roman" w:cs="Times New Roman"/>
          <w:color w:val="000000"/>
          <w:sz w:val="28"/>
          <w:szCs w:val="28"/>
        </w:rPr>
        <w:lastRenderedPageBreak/>
        <w:t>окружение и прочие атрибуты описываются предложениями); в табличном виде (названия процессов, атрибуты описаны в одной таблице); графическим способом (с помощью наглядных таблиц, состоящих из различных объектов и связей между ними).</w:t>
      </w:r>
    </w:p>
    <w:p w:rsidR="001A1F66" w:rsidRPr="00993F90" w:rsidRDefault="001A1F66" w:rsidP="006F3EF9">
      <w:pPr>
        <w:spacing w:line="360" w:lineRule="auto"/>
        <w:ind w:firstLine="720"/>
        <w:jc w:val="both"/>
        <w:rPr>
          <w:rFonts w:ascii="Times New Roman" w:hAnsi="Times New Roman" w:cs="Times New Roman"/>
          <w:color w:val="000000"/>
          <w:sz w:val="28"/>
          <w:szCs w:val="28"/>
        </w:rPr>
      </w:pPr>
      <w:r w:rsidRPr="00993F90">
        <w:rPr>
          <w:rFonts w:ascii="Times New Roman" w:hAnsi="Times New Roman" w:cs="Times New Roman"/>
          <w:color w:val="000000"/>
          <w:sz w:val="28"/>
          <w:szCs w:val="28"/>
        </w:rPr>
        <w:t>Выделенные мною процессы были описаны в текстовой форме, а также в виде диаграмм</w:t>
      </w:r>
      <w:r w:rsidR="00D002EC" w:rsidRPr="00993F90">
        <w:rPr>
          <w:rFonts w:ascii="Times New Roman" w:hAnsi="Times New Roman" w:cs="Times New Roman"/>
          <w:color w:val="000000"/>
          <w:sz w:val="28"/>
          <w:szCs w:val="28"/>
        </w:rPr>
        <w:t>. На рисунке 1 представлена диаграмма процессов верхнего уровня компан</w:t>
      </w:r>
      <w:proofErr w:type="gramStart"/>
      <w:r w:rsidR="00D002EC" w:rsidRPr="00993F90">
        <w:rPr>
          <w:rFonts w:ascii="Times New Roman" w:hAnsi="Times New Roman" w:cs="Times New Roman"/>
          <w:color w:val="000000"/>
          <w:sz w:val="28"/>
          <w:szCs w:val="28"/>
        </w:rPr>
        <w:t>ии ООО</w:t>
      </w:r>
      <w:proofErr w:type="gramEnd"/>
      <w:r w:rsidR="00D002EC" w:rsidRPr="00993F90">
        <w:rPr>
          <w:rFonts w:ascii="Times New Roman" w:hAnsi="Times New Roman" w:cs="Times New Roman"/>
          <w:color w:val="000000"/>
          <w:sz w:val="28"/>
          <w:szCs w:val="28"/>
        </w:rPr>
        <w:t xml:space="preserve"> «Газпром </w:t>
      </w:r>
      <w:proofErr w:type="spellStart"/>
      <w:r w:rsidR="00D002EC" w:rsidRPr="00993F90">
        <w:rPr>
          <w:rFonts w:ascii="Times New Roman" w:hAnsi="Times New Roman" w:cs="Times New Roman"/>
          <w:color w:val="000000"/>
          <w:sz w:val="28"/>
          <w:szCs w:val="28"/>
        </w:rPr>
        <w:t>информ</w:t>
      </w:r>
      <w:proofErr w:type="spellEnd"/>
      <w:r w:rsidR="00D002EC" w:rsidRPr="00993F90">
        <w:rPr>
          <w:rFonts w:ascii="Times New Roman" w:hAnsi="Times New Roman" w:cs="Times New Roman"/>
          <w:color w:val="000000"/>
          <w:sz w:val="28"/>
          <w:szCs w:val="28"/>
        </w:rPr>
        <w:t>».</w:t>
      </w:r>
    </w:p>
    <w:p w:rsidR="00D002EC" w:rsidRPr="00993F90" w:rsidRDefault="00E96617" w:rsidP="009377A2">
      <w:pPr>
        <w:spacing w:line="360" w:lineRule="auto"/>
        <w:ind w:hanging="284"/>
        <w:jc w:val="both"/>
        <w:rPr>
          <w:rFonts w:ascii="Times New Roman" w:hAnsi="Times New Roman" w:cs="Times New Roman"/>
          <w:color w:val="000000"/>
          <w:sz w:val="28"/>
          <w:szCs w:val="28"/>
        </w:rPr>
      </w:pPr>
      <w:r>
        <w:rPr>
          <w:noProof/>
          <w:lang w:eastAsia="ru-RU"/>
        </w:rPr>
        <w:drawing>
          <wp:inline distT="0" distB="0" distL="0" distR="0" wp14:anchorId="0AC68C1C" wp14:editId="4BAE3A06">
            <wp:extent cx="5940425" cy="332244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322444"/>
                    </a:xfrm>
                    <a:prstGeom prst="rect">
                      <a:avLst/>
                    </a:prstGeom>
                  </pic:spPr>
                </pic:pic>
              </a:graphicData>
            </a:graphic>
          </wp:inline>
        </w:drawing>
      </w:r>
    </w:p>
    <w:p w:rsidR="00977541" w:rsidRPr="00993F90" w:rsidRDefault="00977541" w:rsidP="009377A2">
      <w:pPr>
        <w:spacing w:line="360" w:lineRule="auto"/>
        <w:ind w:hanging="142"/>
        <w:rPr>
          <w:rFonts w:ascii="Times New Roman" w:hAnsi="Times New Roman" w:cs="Times New Roman"/>
          <w:color w:val="000000"/>
          <w:sz w:val="28"/>
          <w:szCs w:val="28"/>
        </w:rPr>
      </w:pPr>
      <w:r w:rsidRPr="00993F90">
        <w:rPr>
          <w:rFonts w:ascii="Times New Roman" w:hAnsi="Times New Roman" w:cs="Times New Roman"/>
          <w:color w:val="000000"/>
          <w:sz w:val="28"/>
          <w:szCs w:val="28"/>
        </w:rPr>
        <w:t xml:space="preserve">Рис 1. Бизнес-процессы верхнего уровня ООО «Газпром </w:t>
      </w:r>
      <w:proofErr w:type="spellStart"/>
      <w:r w:rsidRPr="00993F90">
        <w:rPr>
          <w:rFonts w:ascii="Times New Roman" w:hAnsi="Times New Roman" w:cs="Times New Roman"/>
          <w:color w:val="000000"/>
          <w:sz w:val="28"/>
          <w:szCs w:val="28"/>
        </w:rPr>
        <w:t>информ</w:t>
      </w:r>
      <w:proofErr w:type="spellEnd"/>
      <w:r w:rsidRPr="00993F90">
        <w:rPr>
          <w:rFonts w:ascii="Times New Roman" w:hAnsi="Times New Roman" w:cs="Times New Roman"/>
          <w:color w:val="000000"/>
          <w:sz w:val="28"/>
          <w:szCs w:val="28"/>
        </w:rPr>
        <w:t>»</w:t>
      </w:r>
    </w:p>
    <w:p w:rsidR="00CD1C45" w:rsidRPr="00993F90" w:rsidRDefault="00CD1C45" w:rsidP="0002323B">
      <w:pPr>
        <w:pStyle w:val="3"/>
        <w:numPr>
          <w:ilvl w:val="2"/>
          <w:numId w:val="4"/>
        </w:numPr>
        <w:rPr>
          <w:rFonts w:cs="Times New Roman"/>
        </w:rPr>
      </w:pPr>
      <w:bookmarkStart w:id="37" w:name="_Toc357715548"/>
      <w:bookmarkStart w:id="38" w:name="_Toc357720970"/>
      <w:bookmarkStart w:id="39" w:name="_Toc357886541"/>
      <w:r w:rsidRPr="00993F90">
        <w:rPr>
          <w:rFonts w:cs="Times New Roman"/>
        </w:rPr>
        <w:t>Основные процессы</w:t>
      </w:r>
      <w:bookmarkEnd w:id="37"/>
      <w:bookmarkEnd w:id="38"/>
      <w:bookmarkEnd w:id="39"/>
    </w:p>
    <w:p w:rsidR="00B32856" w:rsidRDefault="00CD1C45" w:rsidP="00B32856">
      <w:pPr>
        <w:pStyle w:val="a4"/>
        <w:ind w:firstLine="708"/>
        <w:jc w:val="both"/>
        <w:rPr>
          <w:rFonts w:ascii="Times New Roman" w:hAnsi="Times New Roman"/>
          <w:szCs w:val="28"/>
          <w:lang w:val="ru-RU"/>
        </w:rPr>
      </w:pPr>
      <w:r w:rsidRPr="00993F90">
        <w:rPr>
          <w:rFonts w:ascii="Times New Roman" w:hAnsi="Times New Roman"/>
          <w:szCs w:val="28"/>
          <w:lang w:val="ru-RU"/>
        </w:rPr>
        <w:t>Для начала рассмот</w:t>
      </w:r>
      <w:r w:rsidR="00B32856">
        <w:rPr>
          <w:rFonts w:ascii="Times New Roman" w:hAnsi="Times New Roman"/>
          <w:szCs w:val="28"/>
          <w:lang w:val="ru-RU"/>
        </w:rPr>
        <w:t>рим основные процессы компании.</w:t>
      </w:r>
    </w:p>
    <w:p w:rsidR="00CD1C45" w:rsidRPr="00993F90" w:rsidRDefault="00CD1C45" w:rsidP="00B32856">
      <w:pPr>
        <w:pStyle w:val="a4"/>
        <w:ind w:firstLine="708"/>
        <w:jc w:val="both"/>
        <w:rPr>
          <w:rFonts w:ascii="Times New Roman" w:hAnsi="Times New Roman"/>
          <w:szCs w:val="28"/>
          <w:lang w:val="ru-RU"/>
        </w:rPr>
      </w:pPr>
      <w:r w:rsidRPr="00993F90">
        <w:rPr>
          <w:rFonts w:ascii="Times New Roman" w:hAnsi="Times New Roman"/>
          <w:szCs w:val="28"/>
          <w:lang w:val="ru-RU"/>
        </w:rPr>
        <w:t>Реализация инвестиционного проекта включает в себя широкий набор мероприятий, начиная от разработки прототипа систем, заканчивая вводом их в эксплуатацию и обучением пользователей.</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Ответственность перед ОАО «Газпром» за реализацию инвестиционных проектов несут на себе Заказчик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w:t>
      </w:r>
      <w:proofErr w:type="gramStart"/>
      <w:r w:rsidRPr="00993F90">
        <w:rPr>
          <w:rFonts w:ascii="Times New Roman" w:hAnsi="Times New Roman"/>
          <w:szCs w:val="28"/>
          <w:lang w:val="ru-RU"/>
        </w:rPr>
        <w:t xml:space="preserve"> )</w:t>
      </w:r>
      <w:proofErr w:type="gramEnd"/>
      <w:r w:rsidRPr="00993F90">
        <w:rPr>
          <w:rFonts w:ascii="Times New Roman" w:hAnsi="Times New Roman"/>
          <w:szCs w:val="28"/>
          <w:lang w:val="ru-RU"/>
        </w:rPr>
        <w:t xml:space="preserve"> и подрядная организация.</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В ходе реализации проекта, ОАО «Газпром» активно участвует в процессе </w:t>
      </w:r>
      <w:r w:rsidRPr="00993F90">
        <w:rPr>
          <w:rFonts w:ascii="Times New Roman" w:hAnsi="Times New Roman"/>
          <w:szCs w:val="28"/>
          <w:lang w:val="ru-RU"/>
        </w:rPr>
        <w:lastRenderedPageBreak/>
        <w:t>путем согласования различного рода документов (например, программ и методик испытаний).</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осуществляет контроль ведения разработки проектов на предмет соблюдения стандартов эксплуатации, функциональных требований. Компания принимает участие в организации строительства, предоставляя согласованный проект подрядчикам, занимается строительством объектов и пусконаладочными работами, затем вводит объекты в эксплуатацию.</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Ниже рассмотрим эти процессы более детально.</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Инициация проекта</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Процесс инициации проекта начинается с разработкой функциональных требований к проектам, которые описывают определенную часть бизнеса </w:t>
      </w:r>
      <w:r w:rsidR="00C12C62">
        <w:rPr>
          <w:rFonts w:ascii="Times New Roman" w:hAnsi="Times New Roman"/>
          <w:szCs w:val="28"/>
          <w:lang w:val="ru-RU"/>
        </w:rPr>
        <w:br/>
      </w:r>
      <w:r w:rsidRPr="00993F90">
        <w:rPr>
          <w:rFonts w:ascii="Times New Roman" w:hAnsi="Times New Roman"/>
          <w:szCs w:val="28"/>
          <w:lang w:val="ru-RU"/>
        </w:rPr>
        <w:t>ОАО «Газпром», тем самым задавая рамки для проведения автоматизации.</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Затем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занимается разработкой технического задания, которое служит исходным документом на проектирование объекта. Функциональные требования, как и техническое задание</w:t>
      </w:r>
      <w:r w:rsidR="00C12C62">
        <w:rPr>
          <w:rFonts w:ascii="Times New Roman" w:hAnsi="Times New Roman"/>
          <w:szCs w:val="28"/>
          <w:lang w:val="ru-RU"/>
        </w:rPr>
        <w:t>,</w:t>
      </w:r>
      <w:r w:rsidRPr="00993F90">
        <w:rPr>
          <w:rFonts w:ascii="Times New Roman" w:hAnsi="Times New Roman"/>
          <w:szCs w:val="28"/>
          <w:lang w:val="ru-RU"/>
        </w:rPr>
        <w:t xml:space="preserve"> может быть разработано также с помощью подрядной организации, например</w:t>
      </w:r>
      <w:r w:rsidR="00C12C62">
        <w:rPr>
          <w:rFonts w:ascii="Times New Roman" w:hAnsi="Times New Roman"/>
          <w:szCs w:val="28"/>
          <w:lang w:val="ru-RU"/>
        </w:rPr>
        <w:t>,</w:t>
      </w:r>
      <w:r w:rsidRPr="00993F90">
        <w:rPr>
          <w:rFonts w:ascii="Times New Roman" w:hAnsi="Times New Roman"/>
          <w:szCs w:val="28"/>
          <w:lang w:val="ru-RU"/>
        </w:rPr>
        <w:t xml:space="preserve"> проектного института.</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После этого подрядная организация разрабатывает проект в соответствии с вышеперечисленными документам</w:t>
      </w:r>
      <w:proofErr w:type="gramStart"/>
      <w:r w:rsidRPr="00993F90">
        <w:rPr>
          <w:rFonts w:ascii="Times New Roman" w:hAnsi="Times New Roman"/>
          <w:szCs w:val="28"/>
          <w:lang w:val="ru-RU"/>
        </w:rPr>
        <w:t>и 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согласовывает проект в ОАО «Газпром». Проект должен соответствовать типовым требованиям к проектам, а также требованиям Стратегии информатизации ОАО «Газпром».</w:t>
      </w:r>
    </w:p>
    <w:p w:rsidR="00CD1C45"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должен обеспечивать независимость содержания</w:t>
      </w:r>
      <w:r w:rsidR="00C12C62">
        <w:rPr>
          <w:rFonts w:ascii="Times New Roman" w:hAnsi="Times New Roman"/>
          <w:szCs w:val="28"/>
          <w:lang w:val="ru-RU"/>
        </w:rPr>
        <w:t xml:space="preserve"> проектов</w:t>
      </w:r>
      <w:r w:rsidRPr="00993F90">
        <w:rPr>
          <w:rFonts w:ascii="Times New Roman" w:hAnsi="Times New Roman"/>
          <w:szCs w:val="28"/>
          <w:lang w:val="ru-RU"/>
        </w:rPr>
        <w:t xml:space="preserve"> от возможных решений этапов реализации проекта, предоставляющих конкурентные преимущества каким-либо компаниям при проведении конкурсов на разработку проекта.</w:t>
      </w:r>
    </w:p>
    <w:p w:rsidR="00C966CA" w:rsidRDefault="00C966CA" w:rsidP="003E46F6">
      <w:pPr>
        <w:pStyle w:val="a4"/>
        <w:ind w:firstLine="708"/>
        <w:jc w:val="both"/>
        <w:rPr>
          <w:rFonts w:ascii="Times New Roman" w:hAnsi="Times New Roman"/>
          <w:szCs w:val="28"/>
          <w:lang w:val="ru-RU"/>
        </w:rPr>
      </w:pPr>
      <w:r>
        <w:rPr>
          <w:rFonts w:ascii="Times New Roman" w:hAnsi="Times New Roman"/>
          <w:szCs w:val="28"/>
          <w:lang w:val="ru-RU"/>
        </w:rPr>
        <w:t>На рисунке 2 представлена диаграмма процесса «Инициация проекта».</w:t>
      </w:r>
    </w:p>
    <w:p w:rsidR="00C966CA" w:rsidRDefault="00C966CA" w:rsidP="00CD1C45">
      <w:pPr>
        <w:pStyle w:val="a4"/>
        <w:ind w:firstLine="708"/>
        <w:rPr>
          <w:rFonts w:ascii="Times New Roman" w:hAnsi="Times New Roman"/>
          <w:szCs w:val="28"/>
          <w:lang w:val="ru-RU"/>
        </w:rPr>
      </w:pPr>
      <w:r>
        <w:rPr>
          <w:noProof/>
          <w:lang w:val="ru-RU" w:eastAsia="ru-RU"/>
        </w:rPr>
        <w:lastRenderedPageBreak/>
        <w:drawing>
          <wp:inline distT="0" distB="0" distL="0" distR="0" wp14:anchorId="0D695305" wp14:editId="7FCD6A50">
            <wp:extent cx="5940425" cy="2132397"/>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132397"/>
                    </a:xfrm>
                    <a:prstGeom prst="rect">
                      <a:avLst/>
                    </a:prstGeom>
                  </pic:spPr>
                </pic:pic>
              </a:graphicData>
            </a:graphic>
          </wp:inline>
        </w:drawing>
      </w:r>
    </w:p>
    <w:p w:rsidR="00C966CA" w:rsidRPr="00993F90" w:rsidRDefault="00C966CA" w:rsidP="00CD1C45">
      <w:pPr>
        <w:pStyle w:val="a4"/>
        <w:ind w:firstLine="708"/>
        <w:rPr>
          <w:rFonts w:ascii="Times New Roman" w:hAnsi="Times New Roman"/>
          <w:szCs w:val="28"/>
          <w:lang w:val="ru-RU"/>
        </w:rPr>
      </w:pPr>
      <w:r>
        <w:rPr>
          <w:rFonts w:ascii="Times New Roman" w:hAnsi="Times New Roman"/>
          <w:szCs w:val="28"/>
          <w:lang w:val="ru-RU"/>
        </w:rPr>
        <w:t>Рисунок 2. Бизнес-процесс «Инициация проекта».</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Организация строительства.</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Организация строительства – это самый первый процесс, который возникает при ведении инвестиционно-строительного проекта. Организация строительства проходит традиционно в пять этапов.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На первом этапе анализируется рабочий проект. В состав проектной документации входит важный раздел – проект организации строительства. На данном этапе этот раздел является одним из важнейших, поскольку в нем описано, как будет происходить проце</w:t>
      </w:r>
      <w:proofErr w:type="gramStart"/>
      <w:r w:rsidRPr="00993F90">
        <w:rPr>
          <w:rFonts w:ascii="Times New Roman" w:hAnsi="Times New Roman"/>
          <w:szCs w:val="28"/>
          <w:lang w:val="ru-RU"/>
        </w:rPr>
        <w:t>сс стр</w:t>
      </w:r>
      <w:proofErr w:type="gramEnd"/>
      <w:r w:rsidRPr="00993F90">
        <w:rPr>
          <w:rFonts w:ascii="Times New Roman" w:hAnsi="Times New Roman"/>
          <w:szCs w:val="28"/>
          <w:lang w:val="ru-RU"/>
        </w:rPr>
        <w:t>оительства на объекте.</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Сразу после анализа одновременно начинается подбор исполнителей и формирование заявок на материально – технические ресурсы. Исполнители подбираются путем проведения торгов, таких как открытые и закрытые запросы предложений, открытые и закрытые тендеры. Формирование заявок на материально-технические ресурсы необходимо начинать одновременно с подбором исполнителей, чтобы </w:t>
      </w:r>
      <w:r w:rsidR="009765D1">
        <w:rPr>
          <w:rFonts w:ascii="Times New Roman" w:hAnsi="Times New Roman"/>
          <w:szCs w:val="28"/>
          <w:lang w:val="ru-RU"/>
        </w:rPr>
        <w:t>избежать</w:t>
      </w:r>
      <w:r w:rsidRPr="00993F90">
        <w:rPr>
          <w:rFonts w:ascii="Times New Roman" w:hAnsi="Times New Roman"/>
          <w:szCs w:val="28"/>
          <w:lang w:val="ru-RU"/>
        </w:rPr>
        <w:t xml:space="preserve"> простаивания работ.</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Следующий важный этап – получение необходимых разрешений и сертификатов для производства работ. Р</w:t>
      </w:r>
      <w:r w:rsidR="009765D1">
        <w:rPr>
          <w:rFonts w:ascii="Times New Roman" w:hAnsi="Times New Roman"/>
          <w:szCs w:val="28"/>
          <w:lang w:val="ru-RU"/>
        </w:rPr>
        <w:t>аботы должны быть согласованы с</w:t>
      </w:r>
      <w:r w:rsidR="009765D1">
        <w:rPr>
          <w:rFonts w:ascii="Times New Roman" w:hAnsi="Times New Roman"/>
          <w:szCs w:val="28"/>
          <w:lang w:val="ru-RU"/>
        </w:rPr>
        <w:br/>
      </w:r>
      <w:r w:rsidRPr="00993F90">
        <w:rPr>
          <w:rFonts w:ascii="Times New Roman" w:hAnsi="Times New Roman"/>
          <w:szCs w:val="28"/>
          <w:lang w:val="ru-RU"/>
        </w:rPr>
        <w:t>ОАО «Газпром».</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И последним этапов организации строительства является налаживание процесса производства работ, который проходит уже непосредственно на площадке строительства.</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Цель этого бизнес-процесса заключается в том, чтобы подрядная организация создала все условия для начала строительных работ на объекте, с </w:t>
      </w:r>
      <w:r w:rsidRPr="00993F90">
        <w:rPr>
          <w:rFonts w:ascii="Times New Roman" w:hAnsi="Times New Roman"/>
          <w:szCs w:val="28"/>
          <w:lang w:val="ru-RU"/>
        </w:rPr>
        <w:lastRenderedPageBreak/>
        <w:t xml:space="preserve">учетом требований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технической документации, различных технических требований и стандартов.</w:t>
      </w:r>
    </w:p>
    <w:p w:rsidR="00CD1C45"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В качестве входа этого бизнес-процесса можно обозначить разработанный проект. На выходе мы имеем подготовленный к строительным работам объект, как с физической т</w:t>
      </w:r>
      <w:r w:rsidR="009765D1">
        <w:rPr>
          <w:rFonts w:ascii="Times New Roman" w:hAnsi="Times New Roman"/>
          <w:szCs w:val="28"/>
          <w:lang w:val="ru-RU"/>
        </w:rPr>
        <w:t>очки зрения, так и с точки зрения юридического обеспечения</w:t>
      </w:r>
      <w:r w:rsidRPr="00993F90">
        <w:rPr>
          <w:rFonts w:ascii="Times New Roman" w:hAnsi="Times New Roman"/>
          <w:szCs w:val="28"/>
          <w:lang w:val="ru-RU"/>
        </w:rPr>
        <w:t>.</w:t>
      </w:r>
    </w:p>
    <w:p w:rsidR="00222E0C" w:rsidRDefault="00222E0C" w:rsidP="003E46F6">
      <w:pPr>
        <w:pStyle w:val="a4"/>
        <w:ind w:firstLine="708"/>
        <w:jc w:val="both"/>
        <w:rPr>
          <w:rFonts w:ascii="Times New Roman" w:hAnsi="Times New Roman"/>
          <w:szCs w:val="28"/>
          <w:lang w:val="ru-RU"/>
        </w:rPr>
      </w:pPr>
      <w:r>
        <w:rPr>
          <w:rFonts w:ascii="Times New Roman" w:hAnsi="Times New Roman"/>
          <w:szCs w:val="28"/>
          <w:lang w:val="ru-RU"/>
        </w:rPr>
        <w:t>На рисунке 3 представлена диаграмма процесса «Организация строительства».</w:t>
      </w:r>
    </w:p>
    <w:p w:rsidR="00222E0C" w:rsidRDefault="00222E0C" w:rsidP="00CD1C45">
      <w:pPr>
        <w:pStyle w:val="a4"/>
        <w:ind w:firstLine="708"/>
        <w:rPr>
          <w:rFonts w:ascii="Times New Roman" w:hAnsi="Times New Roman"/>
          <w:szCs w:val="28"/>
          <w:lang w:val="ru-RU"/>
        </w:rPr>
      </w:pPr>
      <w:r>
        <w:rPr>
          <w:noProof/>
          <w:lang w:val="ru-RU" w:eastAsia="ru-RU"/>
        </w:rPr>
        <w:drawing>
          <wp:inline distT="0" distB="0" distL="0" distR="0" wp14:anchorId="1B8CF084" wp14:editId="62AE27C5">
            <wp:extent cx="5940425" cy="2738763"/>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2738763"/>
                    </a:xfrm>
                    <a:prstGeom prst="rect">
                      <a:avLst/>
                    </a:prstGeom>
                  </pic:spPr>
                </pic:pic>
              </a:graphicData>
            </a:graphic>
          </wp:inline>
        </w:drawing>
      </w:r>
    </w:p>
    <w:p w:rsidR="00222E0C" w:rsidRPr="00993F90" w:rsidRDefault="00222E0C" w:rsidP="00CD1C45">
      <w:pPr>
        <w:pStyle w:val="a4"/>
        <w:ind w:firstLine="708"/>
        <w:rPr>
          <w:rFonts w:ascii="Times New Roman" w:hAnsi="Times New Roman"/>
          <w:szCs w:val="28"/>
          <w:lang w:val="ru-RU"/>
        </w:rPr>
      </w:pPr>
      <w:r>
        <w:rPr>
          <w:rFonts w:ascii="Times New Roman" w:hAnsi="Times New Roman"/>
          <w:szCs w:val="28"/>
          <w:lang w:val="ru-RU"/>
        </w:rPr>
        <w:t>Рисунок 3. Бизнес-процесс «Организация строительства».</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Строительство</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Строительство – основной бизнес инвестиционно-строительной компании. Основные лимитные средства заложены именно в строительстве, поскольку этот процесс реализации инвестиционного проекта включает в себя наиболее затратные работы.</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Строительство начинается непосредственно с подготовительных работ. Это этап строительства, на котором, как понятно из названия, ведется подготовка к строительству объекта. Пример такой подготовки – вырубка леса для подготовки площадки для строительства, подведение к строительной площадке дорог.</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Далее идет нулевой цикл производства работ. Нулевой цикл представляет собой комплекс работ, в который включаются закладка фундаментов, забивка </w:t>
      </w:r>
      <w:r w:rsidRPr="00993F90">
        <w:rPr>
          <w:rFonts w:ascii="Times New Roman" w:hAnsi="Times New Roman"/>
          <w:szCs w:val="28"/>
          <w:lang w:val="ru-RU"/>
        </w:rPr>
        <w:lastRenderedPageBreak/>
        <w:t>свай, отсыпка грунта и многие другие работы, которые необходимы для возведения зданий и сооружений.</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Следующий процесс – возведение зданий. На этом этапе строительства производятся строительно-монтажные работы по возведению всех зданий, в том числе и подсобных. Под зданиями также могут пониматься различные строительные конструкции, например мачты. Это связано со спецификой инвестиционных проектов, реализуемых компанией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Сразу после возведения зданий, к ним прокладываются сети. Сюда относятся работы по проведению канализации и водоснабжения, отопления и проводке электричества. После проведения сетей, как правило, строительно-монтажные работы не производятся.</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Завершающим этапом строительства являются отделочные работы. Отделочные работы представляют собой реализацию требований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по внешней и внутренней отделке возведенных в процессе строительства объектов.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Целью данного бизнес процесса является возведение в сроки, определенными календарным планом работ, который указан в договоре, зданий и сооружений, предусмотренных проектной документацией.</w:t>
      </w:r>
    </w:p>
    <w:p w:rsidR="00CD1C45"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В качестве входа процесса строительства является подготовленная к произведению работ площадка. На выходе получаются возведенные здания и сооружения.</w:t>
      </w:r>
    </w:p>
    <w:p w:rsidR="00DC73AB" w:rsidRDefault="00DC73AB" w:rsidP="00DC73AB">
      <w:pPr>
        <w:pStyle w:val="a4"/>
        <w:ind w:firstLine="708"/>
        <w:rPr>
          <w:rFonts w:ascii="Times New Roman" w:hAnsi="Times New Roman"/>
          <w:szCs w:val="28"/>
          <w:lang w:val="ru-RU"/>
        </w:rPr>
      </w:pPr>
      <w:r>
        <w:rPr>
          <w:rFonts w:ascii="Times New Roman" w:hAnsi="Times New Roman"/>
          <w:szCs w:val="28"/>
          <w:lang w:val="ru-RU"/>
        </w:rPr>
        <w:t>На рисунке 4 представлена диаграмма процесса «Строительство».</w:t>
      </w:r>
    </w:p>
    <w:p w:rsidR="00DC73AB" w:rsidRDefault="001129B8" w:rsidP="00CD1C45">
      <w:pPr>
        <w:pStyle w:val="a4"/>
        <w:ind w:firstLine="708"/>
        <w:rPr>
          <w:rFonts w:ascii="Times New Roman" w:hAnsi="Times New Roman"/>
          <w:szCs w:val="28"/>
          <w:lang w:val="ru-RU"/>
        </w:rPr>
      </w:pPr>
      <w:r>
        <w:rPr>
          <w:noProof/>
          <w:lang w:val="ru-RU" w:eastAsia="ru-RU"/>
        </w:rPr>
        <w:drawing>
          <wp:inline distT="0" distB="0" distL="0" distR="0" wp14:anchorId="23DE3EB0" wp14:editId="0FD948D9">
            <wp:extent cx="5940425" cy="1484953"/>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1484953"/>
                    </a:xfrm>
                    <a:prstGeom prst="rect">
                      <a:avLst/>
                    </a:prstGeom>
                  </pic:spPr>
                </pic:pic>
              </a:graphicData>
            </a:graphic>
          </wp:inline>
        </w:drawing>
      </w:r>
    </w:p>
    <w:p w:rsidR="00DC73AB" w:rsidRPr="00993F90" w:rsidRDefault="001129B8" w:rsidP="00CD1C45">
      <w:pPr>
        <w:pStyle w:val="a4"/>
        <w:ind w:firstLine="708"/>
        <w:rPr>
          <w:rFonts w:ascii="Times New Roman" w:hAnsi="Times New Roman"/>
          <w:szCs w:val="28"/>
          <w:lang w:val="ru-RU"/>
        </w:rPr>
      </w:pPr>
      <w:r>
        <w:rPr>
          <w:rFonts w:ascii="Times New Roman" w:hAnsi="Times New Roman"/>
          <w:szCs w:val="28"/>
          <w:lang w:val="ru-RU"/>
        </w:rPr>
        <w:t>Рисунок 4. Бизнес-процесс «Строительство».</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 xml:space="preserve">Материально – техническое обеспечение. </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На этапе организации строительства формируются заявки на поставку </w:t>
      </w:r>
      <w:r w:rsidRPr="00993F90">
        <w:rPr>
          <w:rFonts w:ascii="Times New Roman" w:hAnsi="Times New Roman"/>
          <w:szCs w:val="28"/>
          <w:lang w:val="ru-RU"/>
        </w:rPr>
        <w:lastRenderedPageBreak/>
        <w:t>материально – технических ресурсов. Когда эти заявки сформированы, в процессе материально-технического обеспечения формируются сводные заявочные спецификации. Эти спецификации представляют собой перечень оборудования, техники и прочих ресурсов, которые необходимо закупить и которые в дальнейшем будут эксплуатироваться на объекте.</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Далее идет подбор поставщиков и согласование стоимости на ресурсы. Компания выбирает наиболее подходящего, удовлетворяющего ее интересы поставщика и формирует договор. Как правило, поставщик определяется путем проведения тендеров.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Затем размещаются заказы на материально – технические ресурсы и формируется заявка на их оплату.</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Конечным этапом обеспечения является получение и входной контроль материально – технических ресурсов.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Цель материально-технического обеспечения заключается в постоянном обеспечении на всех этапах подготовки строительства и самого строительства ресурсами и техникой, необходимой для производства работ.</w:t>
      </w:r>
    </w:p>
    <w:p w:rsidR="00CD1C45"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На входе имеется заявка на поставку материально – технических ресурсов, на выходе имеются уже готовые, прошедшие проверку ресурсы, которые используются на всех этапах реализации инвестиционного проекта.</w:t>
      </w:r>
    </w:p>
    <w:p w:rsidR="001129B8" w:rsidRDefault="001129B8" w:rsidP="001129B8">
      <w:pPr>
        <w:pStyle w:val="a4"/>
        <w:ind w:firstLine="708"/>
        <w:rPr>
          <w:rFonts w:ascii="Times New Roman" w:hAnsi="Times New Roman"/>
          <w:szCs w:val="28"/>
          <w:lang w:val="ru-RU"/>
        </w:rPr>
      </w:pPr>
      <w:r>
        <w:rPr>
          <w:rFonts w:ascii="Times New Roman" w:hAnsi="Times New Roman"/>
          <w:szCs w:val="28"/>
          <w:lang w:val="ru-RU"/>
        </w:rPr>
        <w:t xml:space="preserve">На рисунке </w:t>
      </w:r>
      <w:r w:rsidR="00DF5CFB">
        <w:rPr>
          <w:rFonts w:ascii="Times New Roman" w:hAnsi="Times New Roman"/>
          <w:szCs w:val="28"/>
          <w:lang w:val="ru-RU"/>
        </w:rPr>
        <w:t>5</w:t>
      </w:r>
      <w:r>
        <w:rPr>
          <w:rFonts w:ascii="Times New Roman" w:hAnsi="Times New Roman"/>
          <w:szCs w:val="28"/>
          <w:lang w:val="ru-RU"/>
        </w:rPr>
        <w:t xml:space="preserve"> представлена диаграмма процесса «Строительство».</w:t>
      </w:r>
    </w:p>
    <w:p w:rsidR="001129B8" w:rsidRDefault="001129B8" w:rsidP="00CD1C45">
      <w:pPr>
        <w:pStyle w:val="a4"/>
        <w:ind w:firstLine="708"/>
        <w:rPr>
          <w:rFonts w:ascii="Times New Roman" w:hAnsi="Times New Roman"/>
          <w:szCs w:val="28"/>
          <w:lang w:val="ru-RU"/>
        </w:rPr>
      </w:pPr>
      <w:r>
        <w:rPr>
          <w:noProof/>
          <w:lang w:val="ru-RU" w:eastAsia="ru-RU"/>
        </w:rPr>
        <w:drawing>
          <wp:inline distT="0" distB="0" distL="0" distR="0" wp14:anchorId="3BBCA01D" wp14:editId="16026835">
            <wp:extent cx="5940425" cy="1273430"/>
            <wp:effectExtent l="0" t="0" r="317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1273430"/>
                    </a:xfrm>
                    <a:prstGeom prst="rect">
                      <a:avLst/>
                    </a:prstGeom>
                  </pic:spPr>
                </pic:pic>
              </a:graphicData>
            </a:graphic>
          </wp:inline>
        </w:drawing>
      </w:r>
    </w:p>
    <w:p w:rsidR="001129B8" w:rsidRPr="00993F90" w:rsidRDefault="001129B8" w:rsidP="00CD1C45">
      <w:pPr>
        <w:pStyle w:val="a4"/>
        <w:ind w:firstLine="708"/>
        <w:rPr>
          <w:rFonts w:ascii="Times New Roman" w:hAnsi="Times New Roman"/>
          <w:szCs w:val="28"/>
          <w:lang w:val="ru-RU"/>
        </w:rPr>
      </w:pPr>
      <w:r>
        <w:rPr>
          <w:rFonts w:ascii="Times New Roman" w:hAnsi="Times New Roman"/>
          <w:szCs w:val="28"/>
          <w:lang w:val="ru-RU"/>
        </w:rPr>
        <w:t xml:space="preserve">Рисунок </w:t>
      </w:r>
      <w:r w:rsidR="00DF5CFB">
        <w:rPr>
          <w:rFonts w:ascii="Times New Roman" w:hAnsi="Times New Roman"/>
          <w:szCs w:val="28"/>
          <w:lang w:val="ru-RU"/>
        </w:rPr>
        <w:t>5</w:t>
      </w:r>
      <w:r>
        <w:rPr>
          <w:rFonts w:ascii="Times New Roman" w:hAnsi="Times New Roman"/>
          <w:szCs w:val="28"/>
          <w:lang w:val="ru-RU"/>
        </w:rPr>
        <w:t>. Бизнес-процесс «Строительство».</w:t>
      </w:r>
    </w:p>
    <w:p w:rsidR="00CD1C45" w:rsidRPr="00993F90" w:rsidRDefault="00CD1C45" w:rsidP="00933575">
      <w:pPr>
        <w:pStyle w:val="a4"/>
        <w:ind w:left="360" w:firstLine="348"/>
        <w:rPr>
          <w:rFonts w:ascii="Times New Roman" w:hAnsi="Times New Roman"/>
          <w:b/>
          <w:szCs w:val="28"/>
          <w:lang w:val="ru-RU"/>
        </w:rPr>
      </w:pPr>
      <w:r w:rsidRPr="00993F90">
        <w:rPr>
          <w:rFonts w:ascii="Times New Roman" w:hAnsi="Times New Roman"/>
          <w:b/>
          <w:szCs w:val="28"/>
          <w:lang w:val="ru-RU"/>
        </w:rPr>
        <w:t>Пусконаладочные работы</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 xml:space="preserve">Процесс пусконаладочных работ представляет собой комплекс работ, который является последним перед вводом объекта в эксплуатацию. </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В процессе пусконаладочных работ все объекты проекта подвергаются различным испытаниям. В компан</w:t>
      </w:r>
      <w:proofErr w:type="gramStart"/>
      <w:r w:rsidRPr="00993F90">
        <w:rPr>
          <w:rFonts w:ascii="Times New Roman" w:hAnsi="Times New Roman"/>
          <w:szCs w:val="28"/>
          <w:lang w:val="ru-RU"/>
        </w:rPr>
        <w:t>ии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xml:space="preserve">» преобладают </w:t>
      </w:r>
      <w:r w:rsidRPr="00993F90">
        <w:rPr>
          <w:rFonts w:ascii="Times New Roman" w:hAnsi="Times New Roman"/>
          <w:szCs w:val="28"/>
          <w:lang w:val="ru-RU"/>
        </w:rPr>
        <w:lastRenderedPageBreak/>
        <w:t xml:space="preserve">индивидуальные испытания, а </w:t>
      </w:r>
      <w:r w:rsidR="006B19D7" w:rsidRPr="00993F90">
        <w:rPr>
          <w:rFonts w:ascii="Times New Roman" w:hAnsi="Times New Roman"/>
          <w:szCs w:val="28"/>
          <w:lang w:val="ru-RU"/>
        </w:rPr>
        <w:t>также</w:t>
      </w:r>
      <w:r w:rsidRPr="00993F90">
        <w:rPr>
          <w:rFonts w:ascii="Times New Roman" w:hAnsi="Times New Roman"/>
          <w:szCs w:val="28"/>
          <w:lang w:val="ru-RU"/>
        </w:rPr>
        <w:t xml:space="preserve"> комплексные опробования оборудования, смонтированного на объектах.</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Пусконаладочные работы проводятся непосредственно после того, как завершены все строительно-монтажные работы. Во время пусконаладочных работ выявляются все дефекты в работе объектов, и, как следствие, затем они устраняются.</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 xml:space="preserve">Завершением пусконаладочных работ является их приемка от подрядной организации заказчиком (заказчик –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Подписываются акты, которые свидетельствуют о том, что объект функционирует корректно и готов к вводу в эксплуатацию.</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После подписания актов, их подшивают в пакет документов, который затем необходим при вводе объекта в эксплуатацию.</w:t>
      </w:r>
    </w:p>
    <w:p w:rsidR="00CD1C45" w:rsidRPr="00993F90"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На входе имеются возведенные здания и сооружения, смонтированное оборудование. В качестве выхода выступает оборудование, которое налажено и готово к эксплуатации.</w:t>
      </w:r>
    </w:p>
    <w:p w:rsidR="00CD1C45" w:rsidRDefault="00CD1C45" w:rsidP="003E46F6">
      <w:pPr>
        <w:pStyle w:val="a4"/>
        <w:ind w:left="360" w:firstLine="348"/>
        <w:jc w:val="both"/>
        <w:rPr>
          <w:rFonts w:ascii="Times New Roman" w:hAnsi="Times New Roman"/>
          <w:szCs w:val="28"/>
          <w:lang w:val="ru-RU"/>
        </w:rPr>
      </w:pPr>
      <w:r w:rsidRPr="00993F90">
        <w:rPr>
          <w:rFonts w:ascii="Times New Roman" w:hAnsi="Times New Roman"/>
          <w:szCs w:val="28"/>
          <w:lang w:val="ru-RU"/>
        </w:rPr>
        <w:t>Целью пуско-наладочных работ является доведение оборудования до полной готовности и стабильного и безопасного функционирования.</w:t>
      </w:r>
    </w:p>
    <w:p w:rsidR="00C92943" w:rsidRDefault="00C92943" w:rsidP="003E46F6">
      <w:pPr>
        <w:pStyle w:val="a4"/>
        <w:ind w:firstLine="708"/>
        <w:jc w:val="both"/>
        <w:rPr>
          <w:rFonts w:ascii="Times New Roman" w:hAnsi="Times New Roman"/>
          <w:szCs w:val="28"/>
          <w:lang w:val="ru-RU"/>
        </w:rPr>
      </w:pPr>
      <w:r>
        <w:rPr>
          <w:rFonts w:ascii="Times New Roman" w:hAnsi="Times New Roman"/>
          <w:szCs w:val="28"/>
          <w:lang w:val="ru-RU"/>
        </w:rPr>
        <w:t xml:space="preserve">На рисунке </w:t>
      </w:r>
      <w:r w:rsidR="00DF5CFB">
        <w:rPr>
          <w:rFonts w:ascii="Times New Roman" w:hAnsi="Times New Roman"/>
          <w:szCs w:val="28"/>
          <w:lang w:val="ru-RU"/>
        </w:rPr>
        <w:t>6</w:t>
      </w:r>
      <w:r>
        <w:rPr>
          <w:rFonts w:ascii="Times New Roman" w:hAnsi="Times New Roman"/>
          <w:szCs w:val="28"/>
          <w:lang w:val="ru-RU"/>
        </w:rPr>
        <w:t xml:space="preserve"> представлена диаграмма процесса «Строительство».</w:t>
      </w:r>
    </w:p>
    <w:p w:rsidR="00C92943" w:rsidRDefault="00C92943" w:rsidP="00CD1C45">
      <w:pPr>
        <w:pStyle w:val="a4"/>
        <w:ind w:left="360" w:firstLine="348"/>
        <w:rPr>
          <w:rFonts w:ascii="Times New Roman" w:hAnsi="Times New Roman"/>
          <w:szCs w:val="28"/>
          <w:lang w:val="ru-RU"/>
        </w:rPr>
      </w:pPr>
      <w:r>
        <w:rPr>
          <w:noProof/>
          <w:lang w:val="ru-RU" w:eastAsia="ru-RU"/>
        </w:rPr>
        <w:drawing>
          <wp:inline distT="0" distB="0" distL="0" distR="0" wp14:anchorId="2241C2E6" wp14:editId="38029612">
            <wp:extent cx="5940425" cy="1364783"/>
            <wp:effectExtent l="0" t="0" r="317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1364783"/>
                    </a:xfrm>
                    <a:prstGeom prst="rect">
                      <a:avLst/>
                    </a:prstGeom>
                  </pic:spPr>
                </pic:pic>
              </a:graphicData>
            </a:graphic>
          </wp:inline>
        </w:drawing>
      </w:r>
    </w:p>
    <w:p w:rsidR="00C92943" w:rsidRPr="00993F90" w:rsidRDefault="00C92943" w:rsidP="00CD1C45">
      <w:pPr>
        <w:pStyle w:val="a4"/>
        <w:ind w:left="360" w:firstLine="348"/>
        <w:rPr>
          <w:rFonts w:ascii="Times New Roman" w:hAnsi="Times New Roman"/>
          <w:szCs w:val="28"/>
          <w:lang w:val="ru-RU"/>
        </w:rPr>
      </w:pPr>
      <w:r>
        <w:rPr>
          <w:rFonts w:ascii="Times New Roman" w:hAnsi="Times New Roman"/>
          <w:szCs w:val="28"/>
          <w:lang w:val="ru-RU"/>
        </w:rPr>
        <w:t xml:space="preserve">Рисунок </w:t>
      </w:r>
      <w:r w:rsidR="00DF5CFB">
        <w:rPr>
          <w:rFonts w:ascii="Times New Roman" w:hAnsi="Times New Roman"/>
          <w:szCs w:val="28"/>
          <w:lang w:val="ru-RU"/>
        </w:rPr>
        <w:t>7</w:t>
      </w:r>
      <w:r>
        <w:rPr>
          <w:rFonts w:ascii="Times New Roman" w:hAnsi="Times New Roman"/>
          <w:szCs w:val="28"/>
          <w:lang w:val="ru-RU"/>
        </w:rPr>
        <w:t>. Бизнес-процесс «Пусконаладочные работы».</w:t>
      </w:r>
    </w:p>
    <w:p w:rsidR="00CD1C45" w:rsidRPr="00993F90" w:rsidRDefault="00CD1C45" w:rsidP="00933575">
      <w:pPr>
        <w:pStyle w:val="a4"/>
        <w:rPr>
          <w:rFonts w:ascii="Times New Roman" w:hAnsi="Times New Roman"/>
          <w:b/>
          <w:szCs w:val="28"/>
          <w:lang w:val="ru-RU"/>
        </w:rPr>
      </w:pPr>
      <w:r w:rsidRPr="00993F90">
        <w:rPr>
          <w:rFonts w:ascii="Times New Roman" w:hAnsi="Times New Roman"/>
          <w:b/>
          <w:szCs w:val="28"/>
          <w:lang w:val="ru-RU"/>
        </w:rPr>
        <w:t>Ввод объекта в эксплуатацию</w:t>
      </w:r>
    </w:p>
    <w:p w:rsidR="00CD1C45" w:rsidRPr="00993F90" w:rsidRDefault="00CD1C45" w:rsidP="003E46F6">
      <w:pPr>
        <w:pStyle w:val="a4"/>
        <w:jc w:val="both"/>
        <w:rPr>
          <w:rFonts w:ascii="Times New Roman" w:hAnsi="Times New Roman"/>
          <w:szCs w:val="28"/>
          <w:lang w:val="ru-RU"/>
        </w:rPr>
      </w:pPr>
      <w:r w:rsidRPr="00993F90">
        <w:rPr>
          <w:rFonts w:ascii="Times New Roman" w:hAnsi="Times New Roman"/>
          <w:szCs w:val="28"/>
          <w:lang w:val="ru-RU"/>
        </w:rPr>
        <w:t xml:space="preserve">Ввод объекта в эксплуатацию – заключительный процесс в реализации инвестиционно-строительного проекта. По завершению реализации проекта,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организовывает приемочную комиссию, которая, в свою очередь, информируя ОАО «Газпром», выносит официальное решение о вводе объектов информатизации в промышленную эксплуатацию.</w:t>
      </w:r>
    </w:p>
    <w:p w:rsidR="00CD1C45" w:rsidRPr="00993F90" w:rsidRDefault="00CD1C45" w:rsidP="003E46F6">
      <w:pPr>
        <w:pStyle w:val="a4"/>
        <w:ind w:left="720"/>
        <w:jc w:val="both"/>
        <w:rPr>
          <w:rFonts w:ascii="Times New Roman" w:hAnsi="Times New Roman"/>
          <w:szCs w:val="28"/>
          <w:lang w:val="ru-RU"/>
        </w:rPr>
      </w:pPr>
      <w:r w:rsidRPr="00993F90">
        <w:rPr>
          <w:rFonts w:ascii="Times New Roman" w:hAnsi="Times New Roman"/>
          <w:szCs w:val="28"/>
          <w:lang w:val="ru-RU"/>
        </w:rPr>
        <w:lastRenderedPageBreak/>
        <w:t>Компания для подготовки к вводу объекта в эксплуатацию должна:</w:t>
      </w:r>
    </w:p>
    <w:p w:rsidR="00CD1C45" w:rsidRPr="00993F90" w:rsidRDefault="00121040" w:rsidP="003E46F6">
      <w:pPr>
        <w:pStyle w:val="a4"/>
        <w:numPr>
          <w:ilvl w:val="0"/>
          <w:numId w:val="9"/>
        </w:numPr>
        <w:jc w:val="both"/>
        <w:rPr>
          <w:rFonts w:ascii="Times New Roman" w:hAnsi="Times New Roman"/>
          <w:szCs w:val="28"/>
          <w:lang w:val="ru-RU"/>
        </w:rPr>
      </w:pPr>
      <w:r>
        <w:rPr>
          <w:rFonts w:ascii="Times New Roman" w:hAnsi="Times New Roman"/>
          <w:szCs w:val="28"/>
          <w:lang w:val="ru-RU"/>
        </w:rPr>
        <w:t>Во-</w:t>
      </w:r>
      <w:r w:rsidR="00CD1C45" w:rsidRPr="00993F90">
        <w:rPr>
          <w:rFonts w:ascii="Times New Roman" w:hAnsi="Times New Roman"/>
          <w:szCs w:val="28"/>
          <w:lang w:val="ru-RU"/>
        </w:rPr>
        <w:t>первых, собрать и/или согласовать с заказчиком полный комплект исполнительной документации.</w:t>
      </w:r>
    </w:p>
    <w:p w:rsidR="00CD1C45" w:rsidRPr="00993F90" w:rsidRDefault="00CD1C45" w:rsidP="003E46F6">
      <w:pPr>
        <w:pStyle w:val="a4"/>
        <w:numPr>
          <w:ilvl w:val="0"/>
          <w:numId w:val="9"/>
        </w:numPr>
        <w:jc w:val="both"/>
        <w:rPr>
          <w:rFonts w:ascii="Times New Roman" w:hAnsi="Times New Roman"/>
          <w:szCs w:val="28"/>
          <w:lang w:val="ru-RU"/>
        </w:rPr>
      </w:pPr>
      <w:r w:rsidRPr="00993F90">
        <w:rPr>
          <w:rFonts w:ascii="Times New Roman" w:hAnsi="Times New Roman"/>
          <w:szCs w:val="28"/>
          <w:lang w:val="ru-RU"/>
        </w:rPr>
        <w:t>Во</w:t>
      </w:r>
      <w:r w:rsidR="00121040">
        <w:rPr>
          <w:rFonts w:ascii="Times New Roman" w:hAnsi="Times New Roman"/>
          <w:szCs w:val="28"/>
          <w:lang w:val="ru-RU"/>
        </w:rPr>
        <w:t>-</w:t>
      </w:r>
      <w:r w:rsidRPr="00993F90">
        <w:rPr>
          <w:rFonts w:ascii="Times New Roman" w:hAnsi="Times New Roman"/>
          <w:szCs w:val="28"/>
          <w:lang w:val="ru-RU"/>
        </w:rPr>
        <w:t>вторых, собрать полный комплект разрешительной документации.</w:t>
      </w:r>
    </w:p>
    <w:p w:rsidR="00CD1C45" w:rsidRPr="00993F90" w:rsidRDefault="00121040" w:rsidP="003E46F6">
      <w:pPr>
        <w:pStyle w:val="a4"/>
        <w:numPr>
          <w:ilvl w:val="0"/>
          <w:numId w:val="9"/>
        </w:numPr>
        <w:jc w:val="both"/>
        <w:rPr>
          <w:rFonts w:ascii="Times New Roman" w:hAnsi="Times New Roman"/>
          <w:szCs w:val="28"/>
          <w:lang w:val="ru-RU"/>
        </w:rPr>
      </w:pPr>
      <w:r>
        <w:rPr>
          <w:rFonts w:ascii="Times New Roman" w:hAnsi="Times New Roman"/>
          <w:szCs w:val="28"/>
          <w:lang w:val="ru-RU"/>
        </w:rPr>
        <w:t>В-</w:t>
      </w:r>
      <w:r w:rsidR="00CD1C45" w:rsidRPr="00993F90">
        <w:rPr>
          <w:rFonts w:ascii="Times New Roman" w:hAnsi="Times New Roman"/>
          <w:szCs w:val="28"/>
          <w:lang w:val="ru-RU"/>
        </w:rPr>
        <w:t xml:space="preserve">третьих, компания обязана завершить весь комплекс работ, благоустроить объект, чтобы быть готовым сдать его </w:t>
      </w:r>
      <w:r w:rsidR="000E0131">
        <w:rPr>
          <w:rFonts w:ascii="Times New Roman" w:hAnsi="Times New Roman"/>
          <w:szCs w:val="28"/>
          <w:lang w:val="ru-RU"/>
        </w:rPr>
        <w:t>заказчику (здесь речь идет об ОА</w:t>
      </w:r>
      <w:r w:rsidR="00CD1C45" w:rsidRPr="00993F90">
        <w:rPr>
          <w:rFonts w:ascii="Times New Roman" w:hAnsi="Times New Roman"/>
          <w:szCs w:val="28"/>
          <w:lang w:val="ru-RU"/>
        </w:rPr>
        <w:t>О «Газпром»).</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На входе имеется готовый к эксплуатации объект, на выходе имеется согласованный заказчиком документ, который подтверждает ввод мощностей в работу.</w:t>
      </w:r>
    </w:p>
    <w:p w:rsidR="00CD1C45"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Целью этого процесса является официальное утверждение статуса объекта, как введенного в эксплуатацию.</w:t>
      </w:r>
    </w:p>
    <w:p w:rsidR="00DF5CFB" w:rsidRDefault="00DF5CFB" w:rsidP="003E46F6">
      <w:pPr>
        <w:pStyle w:val="a4"/>
        <w:ind w:firstLine="708"/>
        <w:jc w:val="both"/>
        <w:rPr>
          <w:rFonts w:ascii="Times New Roman" w:hAnsi="Times New Roman"/>
          <w:szCs w:val="28"/>
          <w:lang w:val="ru-RU"/>
        </w:rPr>
      </w:pPr>
      <w:r>
        <w:rPr>
          <w:rFonts w:ascii="Times New Roman" w:hAnsi="Times New Roman"/>
          <w:szCs w:val="28"/>
          <w:lang w:val="ru-RU"/>
        </w:rPr>
        <w:t>На рисунке 8 представлена диаграмма процесса «Ввод объекта в эксплуатацию».</w:t>
      </w:r>
    </w:p>
    <w:p w:rsidR="00DF5CFB" w:rsidRDefault="00DF5CFB" w:rsidP="00CD1C45">
      <w:pPr>
        <w:pStyle w:val="a4"/>
        <w:ind w:firstLine="708"/>
        <w:rPr>
          <w:rFonts w:ascii="Times New Roman" w:hAnsi="Times New Roman"/>
          <w:szCs w:val="28"/>
          <w:lang w:val="ru-RU"/>
        </w:rPr>
      </w:pPr>
      <w:r>
        <w:rPr>
          <w:noProof/>
          <w:lang w:val="ru-RU" w:eastAsia="ru-RU"/>
        </w:rPr>
        <w:drawing>
          <wp:inline distT="0" distB="0" distL="0" distR="0" wp14:anchorId="2FA1E5C1" wp14:editId="472A8C0B">
            <wp:extent cx="5940425" cy="146962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0425" cy="1469625"/>
                    </a:xfrm>
                    <a:prstGeom prst="rect">
                      <a:avLst/>
                    </a:prstGeom>
                  </pic:spPr>
                </pic:pic>
              </a:graphicData>
            </a:graphic>
          </wp:inline>
        </w:drawing>
      </w:r>
    </w:p>
    <w:p w:rsidR="00DF5CFB" w:rsidRPr="00993F90" w:rsidRDefault="00DF5CFB" w:rsidP="00CD1C45">
      <w:pPr>
        <w:pStyle w:val="a4"/>
        <w:ind w:firstLine="708"/>
        <w:rPr>
          <w:rFonts w:ascii="Times New Roman" w:hAnsi="Times New Roman"/>
          <w:szCs w:val="28"/>
          <w:lang w:val="ru-RU"/>
        </w:rPr>
      </w:pPr>
      <w:r>
        <w:rPr>
          <w:rFonts w:ascii="Times New Roman" w:hAnsi="Times New Roman"/>
          <w:szCs w:val="28"/>
          <w:lang w:val="ru-RU"/>
        </w:rPr>
        <w:t>Рисунок 8. Бизнес-процесс «Ввод объекта в эксплуатацию».</w:t>
      </w:r>
    </w:p>
    <w:p w:rsidR="00CD1C45" w:rsidRPr="00993F90" w:rsidRDefault="00CD1C45" w:rsidP="0002323B">
      <w:pPr>
        <w:pStyle w:val="3"/>
        <w:numPr>
          <w:ilvl w:val="2"/>
          <w:numId w:val="4"/>
        </w:numPr>
        <w:rPr>
          <w:rFonts w:eastAsia="TimesNewRomanPSMT" w:cs="Times New Roman"/>
        </w:rPr>
      </w:pPr>
      <w:bookmarkStart w:id="40" w:name="_Toc357715549"/>
      <w:bookmarkStart w:id="41" w:name="_Toc357720971"/>
      <w:bookmarkStart w:id="42" w:name="_Toc357886542"/>
      <w:r w:rsidRPr="00993F90">
        <w:rPr>
          <w:rFonts w:eastAsia="TimesNewRomanPSMT" w:cs="Times New Roman"/>
        </w:rPr>
        <w:t>Процессы управления</w:t>
      </w:r>
      <w:bookmarkEnd w:id="40"/>
      <w:bookmarkEnd w:id="41"/>
      <w:bookmarkEnd w:id="42"/>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Мониторинг и контроль реализации проектов.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В ходе проекта все участники реализации инвестиционного проекта осуществляют мониторинг статуса проекта. На этом процессе контролируются бюджет, выделяемый на реализацию, а также сроки исполнения работ.</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Инвестиционное планирование</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Процесс инвестиционного планирования заключается в том, чтобы разработать график инвестирования реализации проектов в соответствии с инвестиционной программой ОАО «Газпром».</w:t>
      </w:r>
    </w:p>
    <w:p w:rsidR="00933575" w:rsidRPr="00993F90" w:rsidRDefault="00CD1C45" w:rsidP="0002323B">
      <w:pPr>
        <w:pStyle w:val="3"/>
        <w:numPr>
          <w:ilvl w:val="2"/>
          <w:numId w:val="4"/>
        </w:numPr>
        <w:rPr>
          <w:rFonts w:cs="Times New Roman"/>
        </w:rPr>
      </w:pPr>
      <w:bookmarkStart w:id="43" w:name="_Toc357715550"/>
      <w:bookmarkStart w:id="44" w:name="_Toc357720972"/>
      <w:bookmarkStart w:id="45" w:name="_Toc357886543"/>
      <w:r w:rsidRPr="00993F90">
        <w:rPr>
          <w:rFonts w:cs="Times New Roman"/>
        </w:rPr>
        <w:lastRenderedPageBreak/>
        <w:t>Процессы развития</w:t>
      </w:r>
      <w:bookmarkEnd w:id="43"/>
      <w:bookmarkEnd w:id="44"/>
      <w:bookmarkEnd w:id="45"/>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Подготовка аналитических материалов</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Подготовка аналитических материалов представляет собой комплексный сбор информации от различных подразделений, которая потом подготавливается для руководства в виде отдельных отчетов для проведения анализа. </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Анализ выполнения работ</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Процесс анализа выполнения работ – это процесс проведения мероприятий, в ходе которых анализируются различные данные (фактические затраты, планируемые затраты, физическое выполнение работ и многие другие), на основе которых затем принимаются управленческие решения по управлению проектами.</w:t>
      </w:r>
    </w:p>
    <w:p w:rsidR="00CD1C45" w:rsidRPr="00993F90" w:rsidRDefault="00CD1C45" w:rsidP="0002323B">
      <w:pPr>
        <w:pStyle w:val="3"/>
        <w:numPr>
          <w:ilvl w:val="2"/>
          <w:numId w:val="4"/>
        </w:numPr>
        <w:rPr>
          <w:rFonts w:cs="Times New Roman"/>
        </w:rPr>
      </w:pPr>
      <w:bookmarkStart w:id="46" w:name="_Toc357715551"/>
      <w:bookmarkStart w:id="47" w:name="_Toc357720973"/>
      <w:bookmarkStart w:id="48" w:name="_Toc357886544"/>
      <w:r w:rsidRPr="00993F90">
        <w:rPr>
          <w:rFonts w:cs="Times New Roman"/>
        </w:rPr>
        <w:t>Вспомогательные процессы</w:t>
      </w:r>
      <w:bookmarkEnd w:id="46"/>
      <w:bookmarkEnd w:id="47"/>
      <w:bookmarkEnd w:id="48"/>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Управление кадрами</w:t>
      </w:r>
    </w:p>
    <w:p w:rsidR="00CD1C45" w:rsidRPr="00993F90" w:rsidRDefault="00CD1C4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Управление кадрами – это процесс, который состоит из подбора кадров, </w:t>
      </w:r>
      <w:proofErr w:type="gramStart"/>
      <w:r w:rsidRPr="00993F90">
        <w:rPr>
          <w:rFonts w:ascii="Times New Roman" w:hAnsi="Times New Roman"/>
          <w:szCs w:val="28"/>
          <w:lang w:val="ru-RU"/>
        </w:rPr>
        <w:t>предоставлении</w:t>
      </w:r>
      <w:proofErr w:type="gramEnd"/>
      <w:r w:rsidRPr="00993F90">
        <w:rPr>
          <w:rFonts w:ascii="Times New Roman" w:hAnsi="Times New Roman"/>
          <w:szCs w:val="28"/>
          <w:lang w:val="ru-RU"/>
        </w:rPr>
        <w:t xml:space="preserve"> и организации рабочих мест для эффективной работы компании.</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Бухгалтерский учет</w:t>
      </w:r>
    </w:p>
    <w:p w:rsidR="00746725" w:rsidRPr="00993F90" w:rsidRDefault="00746725" w:rsidP="003E46F6">
      <w:pPr>
        <w:pStyle w:val="a4"/>
        <w:ind w:firstLine="708"/>
        <w:jc w:val="both"/>
        <w:rPr>
          <w:rFonts w:ascii="Times New Roman" w:hAnsi="Times New Roman"/>
          <w:szCs w:val="28"/>
          <w:lang w:val="ru-RU"/>
        </w:rPr>
      </w:pPr>
      <w:r w:rsidRPr="00993F90">
        <w:rPr>
          <w:rFonts w:ascii="Times New Roman" w:hAnsi="Times New Roman"/>
          <w:szCs w:val="28"/>
          <w:lang w:val="ru-RU"/>
        </w:rPr>
        <w:t>Бухгалтерский учет</w:t>
      </w:r>
      <w:r w:rsidR="0083644F">
        <w:rPr>
          <w:rFonts w:ascii="Times New Roman" w:hAnsi="Times New Roman"/>
          <w:szCs w:val="28"/>
          <w:lang w:val="ru-RU"/>
        </w:rPr>
        <w:t xml:space="preserve"> </w:t>
      </w:r>
      <w:r w:rsidRPr="00993F90">
        <w:rPr>
          <w:rFonts w:ascii="Times New Roman" w:hAnsi="Times New Roman"/>
          <w:szCs w:val="28"/>
          <w:lang w:val="ru-RU"/>
        </w:rPr>
        <w:t>- это процесс сбора информации о состоянии имущества организации, е</w:t>
      </w:r>
      <w:r w:rsidR="003869A0" w:rsidRPr="00993F90">
        <w:rPr>
          <w:rFonts w:ascii="Times New Roman" w:hAnsi="Times New Roman"/>
          <w:szCs w:val="28"/>
          <w:lang w:val="ru-RU"/>
        </w:rPr>
        <w:t>е регистрации и обобщения. Процесс бухгалтерского учета состоит из учёта всех финансовых операций.</w:t>
      </w:r>
    </w:p>
    <w:p w:rsidR="00CD1C45" w:rsidRPr="00993F90" w:rsidRDefault="00CD1C45" w:rsidP="00933575">
      <w:pPr>
        <w:pStyle w:val="a4"/>
        <w:ind w:firstLine="708"/>
        <w:rPr>
          <w:rFonts w:ascii="Times New Roman" w:hAnsi="Times New Roman"/>
          <w:b/>
          <w:szCs w:val="28"/>
          <w:lang w:val="ru-RU"/>
        </w:rPr>
      </w:pPr>
      <w:r w:rsidRPr="00993F90">
        <w:rPr>
          <w:rFonts w:ascii="Times New Roman" w:hAnsi="Times New Roman"/>
          <w:b/>
          <w:szCs w:val="28"/>
          <w:lang w:val="ru-RU"/>
        </w:rPr>
        <w:t>Подготовка тендеров и определение стоимости</w:t>
      </w:r>
    </w:p>
    <w:p w:rsidR="00CD1C45" w:rsidRPr="00993F90" w:rsidRDefault="005511B4" w:rsidP="003E46F6">
      <w:pPr>
        <w:pStyle w:val="a4"/>
        <w:ind w:firstLine="708"/>
        <w:jc w:val="both"/>
        <w:rPr>
          <w:rFonts w:ascii="Times New Roman" w:hAnsi="Times New Roman"/>
          <w:szCs w:val="28"/>
          <w:lang w:val="ru-RU"/>
        </w:rPr>
      </w:pPr>
      <w:r w:rsidRPr="00993F90">
        <w:rPr>
          <w:rFonts w:ascii="Times New Roman" w:hAnsi="Times New Roman"/>
          <w:szCs w:val="28"/>
          <w:lang w:val="ru-RU"/>
        </w:rPr>
        <w:t>Подготовка тендеров и определение стоимости является также одним из ключевых процессов в деятельности компан</w:t>
      </w:r>
      <w:proofErr w:type="gramStart"/>
      <w:r w:rsidRPr="00993F90">
        <w:rPr>
          <w:rFonts w:ascii="Times New Roman" w:hAnsi="Times New Roman"/>
          <w:szCs w:val="28"/>
          <w:lang w:val="ru-RU"/>
        </w:rPr>
        <w:t>ии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Цель этого процесса – постоянное сопровождение деятельности на всех этапах реализации инвестиционных проектов путем определения стоимости работ, подготовки конкурсной документации, проведения конкурсов, оценки участников и заключения с победителями конкурсов договоров.</w:t>
      </w:r>
    </w:p>
    <w:p w:rsidR="003E46F6" w:rsidRDefault="003E46F6">
      <w:pPr>
        <w:rPr>
          <w:rFonts w:ascii="Times New Roman" w:eastAsiaTheme="majorEastAsia" w:hAnsi="Times New Roman" w:cs="Times New Roman"/>
          <w:b/>
          <w:bCs/>
          <w:sz w:val="32"/>
          <w:szCs w:val="28"/>
        </w:rPr>
      </w:pPr>
      <w:bookmarkStart w:id="49" w:name="_Toc357715552"/>
      <w:r>
        <w:rPr>
          <w:rFonts w:cs="Times New Roman"/>
        </w:rPr>
        <w:br w:type="page"/>
      </w:r>
    </w:p>
    <w:p w:rsidR="006E6347" w:rsidRPr="00993F90" w:rsidRDefault="003E46F6" w:rsidP="006E6347">
      <w:pPr>
        <w:pStyle w:val="1"/>
        <w:rPr>
          <w:rFonts w:cs="Times New Roman"/>
        </w:rPr>
      </w:pPr>
      <w:r>
        <w:rPr>
          <w:rFonts w:cs="Times New Roman"/>
        </w:rPr>
        <w:lastRenderedPageBreak/>
        <w:tab/>
      </w:r>
      <w:bookmarkStart w:id="50" w:name="_Toc357720974"/>
      <w:bookmarkStart w:id="51" w:name="_Toc357886545"/>
      <w:r w:rsidR="006E6347" w:rsidRPr="00993F90">
        <w:rPr>
          <w:rFonts w:cs="Times New Roman"/>
        </w:rPr>
        <w:t>Глава 3. Анализ бизнес-процессов компан</w:t>
      </w:r>
      <w:proofErr w:type="gramStart"/>
      <w:r w:rsidR="006E6347" w:rsidRPr="00993F90">
        <w:rPr>
          <w:rFonts w:cs="Times New Roman"/>
        </w:rPr>
        <w:t>ии ООО</w:t>
      </w:r>
      <w:proofErr w:type="gramEnd"/>
      <w:r w:rsidR="006E6347" w:rsidRPr="00993F90">
        <w:rPr>
          <w:rFonts w:cs="Times New Roman"/>
        </w:rPr>
        <w:t xml:space="preserve"> «Газпром </w:t>
      </w:r>
      <w:proofErr w:type="spellStart"/>
      <w:r w:rsidR="006E6347" w:rsidRPr="00993F90">
        <w:rPr>
          <w:rFonts w:cs="Times New Roman"/>
        </w:rPr>
        <w:t>информ</w:t>
      </w:r>
      <w:proofErr w:type="spellEnd"/>
      <w:r w:rsidR="006E6347" w:rsidRPr="00993F90">
        <w:rPr>
          <w:rFonts w:cs="Times New Roman"/>
        </w:rPr>
        <w:t>»</w:t>
      </w:r>
      <w:bookmarkEnd w:id="49"/>
      <w:bookmarkEnd w:id="50"/>
      <w:bookmarkEnd w:id="51"/>
    </w:p>
    <w:p w:rsidR="006E6347" w:rsidRPr="00993F90" w:rsidRDefault="006E6347" w:rsidP="00BD7222">
      <w:pPr>
        <w:pStyle w:val="2"/>
        <w:numPr>
          <w:ilvl w:val="1"/>
          <w:numId w:val="21"/>
        </w:numPr>
        <w:rPr>
          <w:rFonts w:cs="Times New Roman"/>
        </w:rPr>
      </w:pPr>
      <w:bookmarkStart w:id="52" w:name="_Toc357715553"/>
      <w:bookmarkStart w:id="53" w:name="_Toc357720975"/>
      <w:bookmarkStart w:id="54" w:name="_Toc357886546"/>
      <w:r w:rsidRPr="00993F90">
        <w:rPr>
          <w:rFonts w:cs="Times New Roman"/>
        </w:rPr>
        <w:t>Определение процесс</w:t>
      </w:r>
      <w:r w:rsidR="006640E1">
        <w:rPr>
          <w:rFonts w:cs="Times New Roman"/>
        </w:rPr>
        <w:t>а</w:t>
      </w:r>
      <w:r w:rsidRPr="00993F90">
        <w:rPr>
          <w:rFonts w:cs="Times New Roman"/>
        </w:rPr>
        <w:t xml:space="preserve"> для усовершенствования</w:t>
      </w:r>
      <w:bookmarkEnd w:id="52"/>
      <w:bookmarkEnd w:id="53"/>
      <w:bookmarkEnd w:id="54"/>
    </w:p>
    <w:p w:rsidR="009F5168" w:rsidRPr="00993F90" w:rsidRDefault="00662EF1" w:rsidP="003E46F6">
      <w:pPr>
        <w:pStyle w:val="a4"/>
        <w:ind w:firstLine="708"/>
        <w:jc w:val="both"/>
        <w:rPr>
          <w:rFonts w:ascii="Times New Roman" w:hAnsi="Times New Roman"/>
          <w:szCs w:val="28"/>
          <w:lang w:val="ru-RU"/>
        </w:rPr>
      </w:pPr>
      <w:r w:rsidRPr="00993F90">
        <w:rPr>
          <w:rFonts w:ascii="Times New Roman" w:hAnsi="Times New Roman"/>
          <w:szCs w:val="28"/>
          <w:lang w:val="ru-RU"/>
        </w:rPr>
        <w:t>После того, как были идентифицированы бизнес-процессы компан</w:t>
      </w:r>
      <w:proofErr w:type="gramStart"/>
      <w:r w:rsidRPr="00993F90">
        <w:rPr>
          <w:rFonts w:ascii="Times New Roman" w:hAnsi="Times New Roman"/>
          <w:szCs w:val="28"/>
          <w:lang w:val="ru-RU"/>
        </w:rPr>
        <w:t>ии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и была построена модель, мне необходимо было выбрать процесс</w:t>
      </w:r>
      <w:r w:rsidR="006640E1">
        <w:rPr>
          <w:rFonts w:ascii="Times New Roman" w:hAnsi="Times New Roman"/>
          <w:szCs w:val="28"/>
          <w:lang w:val="ru-RU"/>
        </w:rPr>
        <w:t xml:space="preserve"> для</w:t>
      </w:r>
      <w:r w:rsidRPr="00993F90">
        <w:rPr>
          <w:rFonts w:ascii="Times New Roman" w:hAnsi="Times New Roman"/>
          <w:szCs w:val="28"/>
          <w:lang w:val="ru-RU"/>
        </w:rPr>
        <w:t xml:space="preserve"> совершенствования.</w:t>
      </w:r>
      <w:r w:rsidR="009F5168" w:rsidRPr="00993F90">
        <w:rPr>
          <w:rFonts w:ascii="Times New Roman" w:hAnsi="Times New Roman"/>
          <w:szCs w:val="28"/>
          <w:lang w:val="ru-RU"/>
        </w:rPr>
        <w:t xml:space="preserve"> </w:t>
      </w:r>
      <w:r w:rsidRPr="00993F90">
        <w:rPr>
          <w:rFonts w:ascii="Times New Roman" w:hAnsi="Times New Roman"/>
          <w:szCs w:val="28"/>
          <w:lang w:val="ru-RU"/>
        </w:rPr>
        <w:t>Я решил выбрать и проанализировать процесс пусконаладочных работ.</w:t>
      </w:r>
    </w:p>
    <w:p w:rsidR="00662EF1" w:rsidRPr="00993F90" w:rsidRDefault="00662EF1" w:rsidP="003E46F6">
      <w:pPr>
        <w:pStyle w:val="a4"/>
        <w:ind w:firstLine="708"/>
        <w:jc w:val="both"/>
        <w:rPr>
          <w:rFonts w:ascii="Times New Roman" w:hAnsi="Times New Roman"/>
          <w:szCs w:val="28"/>
          <w:lang w:val="ru-RU"/>
        </w:rPr>
      </w:pPr>
      <w:r w:rsidRPr="00993F90">
        <w:rPr>
          <w:rFonts w:ascii="Times New Roman" w:hAnsi="Times New Roman"/>
          <w:szCs w:val="28"/>
          <w:lang w:val="ru-RU"/>
        </w:rPr>
        <w:t>Во-первых, пусконаладочные работы, наряду с процессом строительства, являются самыми затратными для компании, поскольку именно эти процессы предполагают наибольшие объемы выполняемых на объекте работ.</w:t>
      </w:r>
      <w:r w:rsidR="001A753A" w:rsidRPr="00993F90">
        <w:rPr>
          <w:rFonts w:ascii="Times New Roman" w:hAnsi="Times New Roman"/>
          <w:szCs w:val="28"/>
          <w:lang w:val="ru-RU"/>
        </w:rPr>
        <w:t xml:space="preserve"> В процессе этих работ привлекается большое количество персонала, различного дорогостоящего оборудования, техники, что, в свою очередь, выливается в достаточно крупные суммы денег.</w:t>
      </w:r>
    </w:p>
    <w:p w:rsidR="00662EF1" w:rsidRPr="00993F90" w:rsidRDefault="009F5168"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Во-вторых, компания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xml:space="preserve">» реализует довольно специфичные объекты, в которых пусконаладочные работы играют более важную роль. На линейных объектах (например, на магистральных газопроводах) объемы пусконаладочных работ могут быть минимальными из-за отсутствия сложных объектов телемеханики или автоматизированных систем управления.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занимается в основном технологически сложными объектами, которые требуют тщательной проверки работоспособности всей системы в целом.</w:t>
      </w:r>
    </w:p>
    <w:p w:rsidR="00933280" w:rsidRPr="00993F90" w:rsidRDefault="006E6347" w:rsidP="00BD7222">
      <w:pPr>
        <w:pStyle w:val="2"/>
        <w:numPr>
          <w:ilvl w:val="1"/>
          <w:numId w:val="21"/>
        </w:numPr>
        <w:rPr>
          <w:rFonts w:cs="Times New Roman"/>
        </w:rPr>
      </w:pPr>
      <w:bookmarkStart w:id="55" w:name="_Toc357715554"/>
      <w:bookmarkStart w:id="56" w:name="_Toc357720976"/>
      <w:bookmarkStart w:id="57" w:name="_Toc357886547"/>
      <w:r w:rsidRPr="00993F90">
        <w:rPr>
          <w:rFonts w:cs="Times New Roman"/>
        </w:rPr>
        <w:t>Анализ процесса «Пусконаладочные работы»</w:t>
      </w:r>
      <w:bookmarkEnd w:id="55"/>
      <w:bookmarkEnd w:id="56"/>
      <w:bookmarkEnd w:id="57"/>
    </w:p>
    <w:p w:rsidR="00742E24" w:rsidRPr="00993F90" w:rsidRDefault="00742E24"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Для анализа процесса «Пусконаладочные работы» мной была построена модель сценария процесса. Для построения модели я использовал нотацию </w:t>
      </w:r>
      <w:proofErr w:type="spellStart"/>
      <w:r w:rsidRPr="00993F90">
        <w:rPr>
          <w:rFonts w:ascii="Times New Roman" w:hAnsi="Times New Roman"/>
          <w:szCs w:val="28"/>
        </w:rPr>
        <w:t>eEPC</w:t>
      </w:r>
      <w:proofErr w:type="spellEnd"/>
      <w:r w:rsidRPr="00993F90">
        <w:rPr>
          <w:rFonts w:ascii="Times New Roman" w:hAnsi="Times New Roman"/>
          <w:szCs w:val="28"/>
          <w:lang w:val="ru-RU"/>
        </w:rPr>
        <w:t>. Ниже я рассмотрю этот процесс более детально.</w:t>
      </w:r>
    </w:p>
    <w:p w:rsidR="00933280" w:rsidRPr="00993F90" w:rsidRDefault="00933280" w:rsidP="003E46F6">
      <w:pPr>
        <w:pStyle w:val="a4"/>
        <w:ind w:firstLine="708"/>
        <w:jc w:val="both"/>
        <w:rPr>
          <w:rFonts w:ascii="Times New Roman" w:hAnsi="Times New Roman"/>
          <w:szCs w:val="28"/>
          <w:lang w:val="ru-RU"/>
        </w:rPr>
      </w:pPr>
      <w:r w:rsidRPr="00993F90">
        <w:rPr>
          <w:rFonts w:ascii="Times New Roman" w:hAnsi="Times New Roman"/>
          <w:szCs w:val="28"/>
          <w:lang w:val="ru-RU"/>
        </w:rPr>
        <w:t>Стоит начать с описания организаций и их ролей в процессе пусконаладочных работ:</w:t>
      </w:r>
    </w:p>
    <w:p w:rsidR="00A35F55" w:rsidRPr="00993F90" w:rsidRDefault="00933280" w:rsidP="003E46F6">
      <w:pPr>
        <w:pStyle w:val="a4"/>
        <w:numPr>
          <w:ilvl w:val="0"/>
          <w:numId w:val="17"/>
        </w:numPr>
        <w:jc w:val="both"/>
        <w:rPr>
          <w:rFonts w:ascii="Times New Roman" w:hAnsi="Times New Roman"/>
          <w:szCs w:val="28"/>
          <w:lang w:val="ru-RU"/>
        </w:rPr>
      </w:pPr>
      <w:r w:rsidRPr="00993F90">
        <w:rPr>
          <w:rFonts w:ascii="Times New Roman" w:hAnsi="Times New Roman"/>
          <w:szCs w:val="28"/>
          <w:lang w:val="ru-RU"/>
        </w:rPr>
        <w:t>Заказчик</w:t>
      </w:r>
      <w:proofErr w:type="gramStart"/>
      <w:r w:rsidRPr="00993F90">
        <w:rPr>
          <w:rFonts w:ascii="Times New Roman" w:hAnsi="Times New Roman"/>
          <w:szCs w:val="28"/>
          <w:lang w:val="ru-RU"/>
        </w:rPr>
        <w:t xml:space="preserve"> -- </w:t>
      </w:r>
      <w:proofErr w:type="gramEnd"/>
      <w:r w:rsidRPr="00993F90">
        <w:rPr>
          <w:rFonts w:ascii="Times New Roman" w:hAnsi="Times New Roman"/>
          <w:szCs w:val="28"/>
          <w:lang w:val="ru-RU"/>
        </w:rPr>
        <w:t xml:space="preserve">юридическое лицо, уполномоченное инвестором, которое осуществляет реализацию инвестиционных проектов. При </w:t>
      </w:r>
      <w:r w:rsidRPr="00993F90">
        <w:rPr>
          <w:rFonts w:ascii="Times New Roman" w:hAnsi="Times New Roman"/>
          <w:szCs w:val="28"/>
          <w:lang w:val="ru-RU"/>
        </w:rPr>
        <w:lastRenderedPageBreak/>
        <w:t xml:space="preserve">этом заказчик не вмешивается в предпринимательскую и/или иную деятельность других субъектов инвестиционной </w:t>
      </w:r>
      <w:proofErr w:type="gramStart"/>
      <w:r w:rsidRPr="00993F90">
        <w:rPr>
          <w:rFonts w:ascii="Times New Roman" w:hAnsi="Times New Roman"/>
          <w:szCs w:val="28"/>
          <w:lang w:val="ru-RU"/>
        </w:rPr>
        <w:t>деятельности</w:t>
      </w:r>
      <w:proofErr w:type="gramEnd"/>
      <w:r w:rsidRPr="00993F90">
        <w:rPr>
          <w:rFonts w:ascii="Times New Roman" w:hAnsi="Times New Roman"/>
          <w:szCs w:val="28"/>
          <w:lang w:val="ru-RU"/>
        </w:rPr>
        <w:t xml:space="preserve"> если иное не предусмотрено договором между ними. Заказчиками могут быть инвесторы.</w:t>
      </w:r>
    </w:p>
    <w:p w:rsidR="00A35F55" w:rsidRPr="00993F90" w:rsidRDefault="00A35F55" w:rsidP="003E46F6">
      <w:pPr>
        <w:pStyle w:val="a4"/>
        <w:numPr>
          <w:ilvl w:val="0"/>
          <w:numId w:val="17"/>
        </w:numPr>
        <w:jc w:val="both"/>
        <w:rPr>
          <w:rFonts w:ascii="Times New Roman" w:hAnsi="Times New Roman"/>
          <w:szCs w:val="28"/>
          <w:lang w:val="ru-RU"/>
        </w:rPr>
      </w:pPr>
      <w:r w:rsidRPr="00993F90">
        <w:rPr>
          <w:rFonts w:ascii="Times New Roman" w:hAnsi="Times New Roman"/>
          <w:szCs w:val="28"/>
          <w:lang w:val="ru-RU"/>
        </w:rPr>
        <w:t>Г</w:t>
      </w:r>
      <w:r w:rsidR="00933280" w:rsidRPr="00993F90">
        <w:rPr>
          <w:rFonts w:ascii="Times New Roman" w:hAnsi="Times New Roman"/>
          <w:szCs w:val="28"/>
          <w:lang w:val="ru-RU"/>
        </w:rPr>
        <w:t>енеральный подрядчик по пусконаладочным работам</w:t>
      </w:r>
      <w:r w:rsidRPr="00993F90">
        <w:rPr>
          <w:rFonts w:ascii="Times New Roman" w:hAnsi="Times New Roman"/>
          <w:szCs w:val="28"/>
          <w:lang w:val="ru-RU"/>
        </w:rPr>
        <w:t xml:space="preserve"> - о</w:t>
      </w:r>
      <w:r w:rsidR="00933280" w:rsidRPr="00993F90">
        <w:rPr>
          <w:rFonts w:ascii="Times New Roman" w:hAnsi="Times New Roman"/>
          <w:szCs w:val="28"/>
          <w:lang w:val="ru-RU"/>
        </w:rPr>
        <w:t>рганизация, осуществляющая на условиях договора с заказчиком комплекс пусконаладочных работ на объекте (в некоторых случаях функции генподрядчика по пусконаладочным работам может выполнять генподрядчик по строительно-монтажным работам).</w:t>
      </w:r>
    </w:p>
    <w:p w:rsidR="00A35F55" w:rsidRPr="00993F90" w:rsidRDefault="00A35F55" w:rsidP="003E46F6">
      <w:pPr>
        <w:pStyle w:val="a4"/>
        <w:numPr>
          <w:ilvl w:val="0"/>
          <w:numId w:val="17"/>
        </w:numPr>
        <w:jc w:val="both"/>
        <w:rPr>
          <w:rFonts w:ascii="Times New Roman" w:hAnsi="Times New Roman"/>
          <w:szCs w:val="28"/>
          <w:lang w:val="ru-RU"/>
        </w:rPr>
      </w:pPr>
      <w:r w:rsidRPr="00993F90">
        <w:rPr>
          <w:rFonts w:ascii="Times New Roman" w:hAnsi="Times New Roman"/>
          <w:szCs w:val="28"/>
          <w:lang w:val="ru-RU"/>
        </w:rPr>
        <w:t>Генеральный подрядчик по строительно-монтажным работам - организация, осуществляющая на условиях договора с заказчиком компле</w:t>
      </w:r>
      <w:proofErr w:type="gramStart"/>
      <w:r w:rsidRPr="00993F90">
        <w:rPr>
          <w:rFonts w:ascii="Times New Roman" w:hAnsi="Times New Roman"/>
          <w:szCs w:val="28"/>
          <w:lang w:val="ru-RU"/>
        </w:rPr>
        <w:t>кс стр</w:t>
      </w:r>
      <w:proofErr w:type="gramEnd"/>
      <w:r w:rsidRPr="00993F90">
        <w:rPr>
          <w:rFonts w:ascii="Times New Roman" w:hAnsi="Times New Roman"/>
          <w:szCs w:val="28"/>
          <w:lang w:val="ru-RU"/>
        </w:rPr>
        <w:t>оительно-монтажных работ на объекте.</w:t>
      </w:r>
    </w:p>
    <w:p w:rsidR="00A35F55" w:rsidRPr="00993F90" w:rsidRDefault="00A35F55" w:rsidP="003E46F6">
      <w:pPr>
        <w:pStyle w:val="a4"/>
        <w:numPr>
          <w:ilvl w:val="0"/>
          <w:numId w:val="17"/>
        </w:numPr>
        <w:jc w:val="both"/>
        <w:rPr>
          <w:rFonts w:ascii="Times New Roman" w:hAnsi="Times New Roman"/>
          <w:szCs w:val="28"/>
          <w:lang w:val="ru-RU"/>
        </w:rPr>
      </w:pPr>
      <w:r w:rsidRPr="00993F90">
        <w:rPr>
          <w:rFonts w:ascii="Times New Roman" w:hAnsi="Times New Roman"/>
          <w:szCs w:val="28"/>
          <w:lang w:val="ru-RU"/>
        </w:rPr>
        <w:t>Эксплуатирующая организация - юридическое лицо, назначаемое инвестором для осуществления всех функций по эксплуатации построенных объектов.</w:t>
      </w:r>
      <w:r w:rsidR="0062498B" w:rsidRPr="00993F90">
        <w:rPr>
          <w:rFonts w:ascii="Times New Roman" w:hAnsi="Times New Roman"/>
          <w:szCs w:val="28"/>
          <w:lang w:val="ru-RU"/>
        </w:rPr>
        <w:t>[</w:t>
      </w:r>
      <w:r w:rsidR="009B566B" w:rsidRPr="00993F90">
        <w:rPr>
          <w:rFonts w:ascii="Times New Roman" w:hAnsi="Times New Roman"/>
          <w:szCs w:val="28"/>
          <w:lang w:val="ru-RU"/>
        </w:rPr>
        <w:t>12</w:t>
      </w:r>
      <w:r w:rsidR="0062498B" w:rsidRPr="00993F90">
        <w:rPr>
          <w:rFonts w:ascii="Times New Roman" w:hAnsi="Times New Roman"/>
          <w:szCs w:val="28"/>
          <w:lang w:val="ru-RU"/>
        </w:rPr>
        <w:t>]</w:t>
      </w:r>
    </w:p>
    <w:p w:rsidR="00933280" w:rsidRPr="00993F90" w:rsidRDefault="005850B1"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Процесс пусконаладочных работ</w:t>
      </w:r>
      <w:r w:rsidR="00FC41F5" w:rsidRPr="00993F90">
        <w:rPr>
          <w:rFonts w:ascii="Times New Roman" w:hAnsi="Times New Roman"/>
          <w:szCs w:val="28"/>
          <w:lang w:val="ru-RU"/>
        </w:rPr>
        <w:t xml:space="preserve"> (Далее ПНР)</w:t>
      </w:r>
      <w:r w:rsidRPr="00993F90">
        <w:rPr>
          <w:rFonts w:ascii="Times New Roman" w:hAnsi="Times New Roman"/>
          <w:szCs w:val="28"/>
          <w:lang w:val="ru-RU"/>
        </w:rPr>
        <w:t xml:space="preserve"> должен начинаться тогда, когда завершены все строительно-монтажные работы</w:t>
      </w:r>
      <w:r w:rsidR="00C40D9D" w:rsidRPr="00993F90">
        <w:rPr>
          <w:rFonts w:ascii="Times New Roman" w:hAnsi="Times New Roman"/>
          <w:szCs w:val="28"/>
          <w:lang w:val="ru-RU"/>
        </w:rPr>
        <w:t xml:space="preserve"> (Далее СМР)</w:t>
      </w:r>
      <w:r w:rsidRPr="00993F90">
        <w:rPr>
          <w:rFonts w:ascii="Times New Roman" w:hAnsi="Times New Roman"/>
          <w:szCs w:val="28"/>
          <w:lang w:val="ru-RU"/>
        </w:rPr>
        <w:t>.</w:t>
      </w:r>
    </w:p>
    <w:p w:rsidR="006E6347" w:rsidRPr="00993F90" w:rsidRDefault="00C40D9D" w:rsidP="003E46F6">
      <w:pPr>
        <w:pStyle w:val="a4"/>
        <w:ind w:firstLine="708"/>
        <w:jc w:val="both"/>
        <w:rPr>
          <w:rFonts w:ascii="Times New Roman" w:hAnsi="Times New Roman"/>
          <w:szCs w:val="28"/>
          <w:lang w:val="ru-RU"/>
        </w:rPr>
      </w:pPr>
      <w:r w:rsidRPr="00993F90">
        <w:rPr>
          <w:rFonts w:ascii="Times New Roman" w:hAnsi="Times New Roman"/>
          <w:szCs w:val="28"/>
          <w:lang w:val="ru-RU"/>
        </w:rPr>
        <w:t>По завершению строительно-монтажных работ создается рабочая комиссия, которая обязательно должна включать в себя представителей заказчика</w:t>
      </w:r>
      <w:r w:rsidR="00931B40" w:rsidRPr="00993F90">
        <w:rPr>
          <w:rFonts w:ascii="Times New Roman" w:hAnsi="Times New Roman"/>
          <w:szCs w:val="28"/>
          <w:lang w:val="ru-RU"/>
        </w:rPr>
        <w:t xml:space="preserve"> по направлению выполненной работы</w:t>
      </w:r>
      <w:r w:rsidRPr="00993F90">
        <w:rPr>
          <w:rFonts w:ascii="Times New Roman" w:hAnsi="Times New Roman"/>
          <w:szCs w:val="28"/>
          <w:lang w:val="ru-RU"/>
        </w:rPr>
        <w:t xml:space="preserve">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подрядной организации по СМР; эксплуатирующей организации. Также в рабочую комиссию по согласованию с заказчиком могут включаться и представители других компаний.</w:t>
      </w:r>
    </w:p>
    <w:p w:rsidR="00BE7D78" w:rsidRPr="00993F90" w:rsidRDefault="00931B40"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Рабочая комиссия создается </w:t>
      </w:r>
      <w:r w:rsidR="00BE7D78" w:rsidRPr="00993F90">
        <w:rPr>
          <w:rFonts w:ascii="Times New Roman" w:hAnsi="Times New Roman"/>
          <w:szCs w:val="28"/>
          <w:lang w:val="ru-RU"/>
        </w:rPr>
        <w:t>для проведения обследования и проверок, контрольных испытаний и измерений, наличия производственной документации и заключений органов технического надзора, подтверждающих соответствие принимаемого объекта утвержденному проекту, нормам, правилам и стандартам.</w:t>
      </w:r>
    </w:p>
    <w:p w:rsidR="00E65601" w:rsidRPr="00993F90" w:rsidRDefault="00E65601"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После того, как строительно-монтажные работы приняты рабочей комиссией, необходимо разработать сметную документацию на ввод объекта в </w:t>
      </w:r>
      <w:r w:rsidRPr="00993F90">
        <w:rPr>
          <w:rFonts w:ascii="Times New Roman" w:hAnsi="Times New Roman"/>
          <w:szCs w:val="28"/>
          <w:lang w:val="ru-RU"/>
        </w:rPr>
        <w:lastRenderedPageBreak/>
        <w:t>эксплуатацию, а также программу и методику испытаний, по которой будут проходить пусконаладочные работы. Эти документы начинают разрабатываться, как только объект становится вводным в текущем году.</w:t>
      </w:r>
      <w:r w:rsidR="00FC41F5" w:rsidRPr="00993F90">
        <w:rPr>
          <w:rFonts w:ascii="Times New Roman" w:hAnsi="Times New Roman"/>
          <w:szCs w:val="28"/>
          <w:lang w:val="ru-RU"/>
        </w:rPr>
        <w:t xml:space="preserve"> Сметная документация и методика испытаний должны быть согласованы в следующем порядке: сначала с эксплуатирующей организацией, затем в ООО «Газпром </w:t>
      </w:r>
      <w:proofErr w:type="spellStart"/>
      <w:r w:rsidR="00FC41F5" w:rsidRPr="00993F90">
        <w:rPr>
          <w:rFonts w:ascii="Times New Roman" w:hAnsi="Times New Roman"/>
          <w:szCs w:val="28"/>
          <w:lang w:val="ru-RU"/>
        </w:rPr>
        <w:t>информ</w:t>
      </w:r>
      <w:proofErr w:type="spellEnd"/>
      <w:r w:rsidR="00FC41F5" w:rsidRPr="00993F90">
        <w:rPr>
          <w:rFonts w:ascii="Times New Roman" w:hAnsi="Times New Roman"/>
          <w:szCs w:val="28"/>
          <w:lang w:val="ru-RU"/>
        </w:rPr>
        <w:t>» и после этого они утверждаются в ОАО «Газпром».</w:t>
      </w:r>
    </w:p>
    <w:p w:rsidR="006E1317" w:rsidRPr="00993F90" w:rsidRDefault="00FC41F5" w:rsidP="003E46F6">
      <w:pPr>
        <w:pStyle w:val="a4"/>
        <w:ind w:firstLine="708"/>
        <w:jc w:val="both"/>
        <w:rPr>
          <w:rFonts w:ascii="Times New Roman" w:hAnsi="Times New Roman"/>
          <w:szCs w:val="28"/>
          <w:lang w:val="ru-RU"/>
        </w:rPr>
      </w:pPr>
      <w:r w:rsidRPr="00993F90">
        <w:rPr>
          <w:rFonts w:ascii="Times New Roman" w:hAnsi="Times New Roman"/>
          <w:szCs w:val="28"/>
          <w:lang w:val="ru-RU"/>
        </w:rPr>
        <w:t>Далее пусконаладочные работы проходят в два этапа: «вхолостую» и «под нагрузкой». ПНР «вхолостую» предполагает индивидуальные испытания оборудования, в которых проверяется функционирование оборудования по отдельности. ПНР «под нагрузкой» предполагает проверку всей системы целиком</w:t>
      </w:r>
      <w:r w:rsidR="008D1DF6" w:rsidRPr="00993F90">
        <w:rPr>
          <w:rFonts w:ascii="Times New Roman" w:hAnsi="Times New Roman"/>
          <w:szCs w:val="28"/>
          <w:lang w:val="ru-RU"/>
        </w:rPr>
        <w:t>, путем проведения комплексных опробований</w:t>
      </w:r>
      <w:r w:rsidRPr="00993F90">
        <w:rPr>
          <w:rFonts w:ascii="Times New Roman" w:hAnsi="Times New Roman"/>
          <w:szCs w:val="28"/>
          <w:lang w:val="ru-RU"/>
        </w:rPr>
        <w:t xml:space="preserve">. При этом система должна проработать 72 часа без </w:t>
      </w:r>
      <w:r w:rsidR="00F1477F" w:rsidRPr="00993F90">
        <w:rPr>
          <w:rFonts w:ascii="Times New Roman" w:hAnsi="Times New Roman"/>
          <w:szCs w:val="28"/>
          <w:lang w:val="ru-RU"/>
        </w:rPr>
        <w:t>ошибок и перебоев, чтобы ее могли считать готовой к эксплуатации.</w:t>
      </w:r>
    </w:p>
    <w:p w:rsidR="008D1DF6" w:rsidRPr="00993F90" w:rsidRDefault="00EF623F" w:rsidP="003E46F6">
      <w:pPr>
        <w:pStyle w:val="a4"/>
        <w:ind w:firstLine="708"/>
        <w:jc w:val="both"/>
        <w:rPr>
          <w:rFonts w:ascii="Times New Roman" w:hAnsi="Times New Roman"/>
          <w:szCs w:val="28"/>
          <w:lang w:val="ru-RU"/>
        </w:rPr>
      </w:pPr>
      <w:r w:rsidRPr="00993F90">
        <w:rPr>
          <w:rFonts w:ascii="Times New Roman" w:hAnsi="Times New Roman"/>
          <w:szCs w:val="28"/>
          <w:lang w:val="ru-RU"/>
        </w:rPr>
        <w:t>И</w:t>
      </w:r>
      <w:r w:rsidR="0081540D" w:rsidRPr="00993F90">
        <w:rPr>
          <w:rFonts w:ascii="Times New Roman" w:hAnsi="Times New Roman"/>
          <w:szCs w:val="28"/>
          <w:lang w:val="ru-RU"/>
        </w:rPr>
        <w:t>ндивидуальные испытания технологического оборудования: испытания отдельных машин, механизмов и агрегатов совместно с системами автоматизации и другими системами и устройствами с целью подготовки оборудования к приемке рабочей комиссией для комплексного опробования.</w:t>
      </w:r>
    </w:p>
    <w:p w:rsidR="006E1317" w:rsidRPr="00993F90" w:rsidRDefault="006E1317"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Комплексное опробование технологического оборудования: Обеспечение совместной взаимосвязанной работы систем автоматизации и технологического оборудования </w:t>
      </w:r>
      <w:proofErr w:type="gramStart"/>
      <w:r w:rsidRPr="00993F90">
        <w:rPr>
          <w:rFonts w:ascii="Times New Roman" w:hAnsi="Times New Roman"/>
          <w:szCs w:val="28"/>
          <w:lang w:val="ru-RU"/>
        </w:rPr>
        <w:t>в предусмотренном проектом технологическом процессе на холостом ходу с последующим переводом оборудования на работу под нагрузкой</w:t>
      </w:r>
      <w:proofErr w:type="gramEnd"/>
      <w:r w:rsidRPr="00993F90">
        <w:rPr>
          <w:rFonts w:ascii="Times New Roman" w:hAnsi="Times New Roman"/>
          <w:szCs w:val="28"/>
          <w:lang w:val="ru-RU"/>
        </w:rPr>
        <w:t xml:space="preserve"> и выводом на устойчивый проектный технологический режим, обеспечивающий выпуск первой партии продукции в объеме, установленном на начальный период освоения проектных мощностей вводимых в действие объектов.</w:t>
      </w:r>
    </w:p>
    <w:p w:rsidR="00E65601" w:rsidRPr="00993F90" w:rsidRDefault="00F1477F" w:rsidP="003E46F6">
      <w:pPr>
        <w:pStyle w:val="a4"/>
        <w:ind w:firstLine="708"/>
        <w:jc w:val="both"/>
        <w:rPr>
          <w:rFonts w:ascii="Times New Roman" w:hAnsi="Times New Roman"/>
          <w:szCs w:val="28"/>
          <w:lang w:val="ru-RU"/>
        </w:rPr>
      </w:pPr>
      <w:r w:rsidRPr="00993F90">
        <w:rPr>
          <w:rFonts w:ascii="Times New Roman" w:hAnsi="Times New Roman"/>
          <w:szCs w:val="28"/>
          <w:lang w:val="ru-RU"/>
        </w:rPr>
        <w:t>После пусконаладочных работ «вхолостую», как и после пусконаладочных работ «под нагрузкой» создаются рабочие комиссии, которые включают в себя кураторов по ПНР, предста</w:t>
      </w:r>
      <w:r w:rsidR="00585677" w:rsidRPr="00993F90">
        <w:rPr>
          <w:rFonts w:ascii="Times New Roman" w:hAnsi="Times New Roman"/>
          <w:szCs w:val="28"/>
          <w:lang w:val="ru-RU"/>
        </w:rPr>
        <w:t>вителей подрядчика и эксплуатирующей организации.</w:t>
      </w:r>
    </w:p>
    <w:p w:rsidR="002F3FA9" w:rsidRDefault="00755861"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Если во время пусконаладочных работ произошли какие-либо ошибки </w:t>
      </w:r>
      <w:r w:rsidRPr="00993F90">
        <w:rPr>
          <w:rFonts w:ascii="Times New Roman" w:hAnsi="Times New Roman"/>
          <w:szCs w:val="28"/>
          <w:lang w:val="ru-RU"/>
        </w:rPr>
        <w:lastRenderedPageBreak/>
        <w:t>или сбои, наладчики должны выявить дефекты. Все дефекты записываются подрядчиком по ПНР в специальный журнал</w:t>
      </w:r>
      <w:r w:rsidR="002F3FA9" w:rsidRPr="00993F90">
        <w:rPr>
          <w:rFonts w:ascii="Times New Roman" w:hAnsi="Times New Roman"/>
          <w:szCs w:val="28"/>
          <w:lang w:val="ru-RU"/>
        </w:rPr>
        <w:t xml:space="preserve"> производства работ. В нем учитываются </w:t>
      </w:r>
      <w:r w:rsidR="0002323B" w:rsidRPr="00993F90">
        <w:rPr>
          <w:rFonts w:ascii="Times New Roman" w:hAnsi="Times New Roman"/>
          <w:szCs w:val="28"/>
          <w:lang w:val="ru-RU"/>
        </w:rPr>
        <w:t>технологическая</w:t>
      </w:r>
      <w:r w:rsidR="002F3FA9" w:rsidRPr="00993F90">
        <w:rPr>
          <w:rFonts w:ascii="Times New Roman" w:hAnsi="Times New Roman"/>
          <w:szCs w:val="28"/>
          <w:lang w:val="ru-RU"/>
        </w:rPr>
        <w:t xml:space="preserve"> последовательность, сроки, качество выполнения, условия производства пусконаладочных работ и лиц, выполняющих их.</w:t>
      </w:r>
    </w:p>
    <w:p w:rsidR="00755861" w:rsidRPr="00993F90" w:rsidRDefault="00D247B9" w:rsidP="003E46F6">
      <w:pPr>
        <w:pStyle w:val="a4"/>
        <w:ind w:firstLine="708"/>
        <w:jc w:val="both"/>
        <w:rPr>
          <w:rFonts w:ascii="Times New Roman" w:hAnsi="Times New Roman"/>
          <w:szCs w:val="28"/>
          <w:lang w:val="ru-RU"/>
        </w:rPr>
      </w:pPr>
      <w:proofErr w:type="gramStart"/>
      <w:r>
        <w:rPr>
          <w:rFonts w:ascii="Times New Roman" w:hAnsi="Times New Roman"/>
          <w:szCs w:val="28"/>
          <w:lang w:val="ru-RU"/>
        </w:rPr>
        <w:t>В дальнейшем этот журнал необходим подрядной организации по ПНР для совместной работы с другими организациями по устранению</w:t>
      </w:r>
      <w:proofErr w:type="gramEnd"/>
      <w:r>
        <w:rPr>
          <w:rFonts w:ascii="Times New Roman" w:hAnsi="Times New Roman"/>
          <w:szCs w:val="28"/>
          <w:lang w:val="ru-RU"/>
        </w:rPr>
        <w:t xml:space="preserve"> дефектов, выявленных при пусконаладочных работах.</w:t>
      </w:r>
    </w:p>
    <w:p w:rsidR="00755861" w:rsidRPr="00993F90" w:rsidRDefault="00755861"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При этом дальнейшее проведение мероприятий по пусконаладочным работам откладывается до выяснения обстоятельств и путей решения проблем, связанных с функционированием объекта.</w:t>
      </w:r>
    </w:p>
    <w:p w:rsidR="009A6EB3" w:rsidRDefault="009A6EB3"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Если система прошла все проверки и испытания, а также составлены все необходимые акты, ООО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переходит к его официальному вводу в эксплуатацию.</w:t>
      </w:r>
    </w:p>
    <w:p w:rsidR="00DC4B08" w:rsidRDefault="00DC4B08" w:rsidP="003E46F6">
      <w:pPr>
        <w:pStyle w:val="a4"/>
        <w:ind w:firstLine="708"/>
        <w:jc w:val="both"/>
        <w:rPr>
          <w:rFonts w:ascii="Times New Roman" w:hAnsi="Times New Roman"/>
          <w:szCs w:val="28"/>
          <w:lang w:val="ru-RU"/>
        </w:rPr>
      </w:pPr>
      <w:r>
        <w:rPr>
          <w:rFonts w:ascii="Times New Roman" w:hAnsi="Times New Roman"/>
          <w:szCs w:val="28"/>
          <w:lang w:val="ru-RU"/>
        </w:rPr>
        <w:t xml:space="preserve">На рисунках 9 и 10 </w:t>
      </w:r>
      <w:proofErr w:type="gramStart"/>
      <w:r>
        <w:rPr>
          <w:rFonts w:ascii="Times New Roman" w:hAnsi="Times New Roman"/>
          <w:szCs w:val="28"/>
          <w:lang w:val="ru-RU"/>
        </w:rPr>
        <w:t>представлена</w:t>
      </w:r>
      <w:proofErr w:type="gramEnd"/>
      <w:r>
        <w:rPr>
          <w:rFonts w:ascii="Times New Roman" w:hAnsi="Times New Roman"/>
          <w:szCs w:val="28"/>
          <w:lang w:val="ru-RU"/>
        </w:rPr>
        <w:t xml:space="preserve"> </w:t>
      </w:r>
      <w:proofErr w:type="spellStart"/>
      <w:r>
        <w:rPr>
          <w:rFonts w:ascii="Times New Roman" w:hAnsi="Times New Roman"/>
          <w:szCs w:val="28"/>
        </w:rPr>
        <w:t>eEPC</w:t>
      </w:r>
      <w:proofErr w:type="spellEnd"/>
      <w:r w:rsidRPr="00DC4B08">
        <w:rPr>
          <w:rFonts w:ascii="Times New Roman" w:hAnsi="Times New Roman"/>
          <w:szCs w:val="28"/>
          <w:lang w:val="ru-RU"/>
        </w:rPr>
        <w:t>-</w:t>
      </w:r>
      <w:r>
        <w:rPr>
          <w:rFonts w:ascii="Times New Roman" w:hAnsi="Times New Roman"/>
          <w:szCs w:val="28"/>
          <w:lang w:val="ru-RU"/>
        </w:rPr>
        <w:t>диаграмма процесса «Пусконаладочные работы».</w:t>
      </w:r>
    </w:p>
    <w:p w:rsidR="00DC4B08" w:rsidRDefault="00DC4B08" w:rsidP="00DC4B08">
      <w:pPr>
        <w:pStyle w:val="a4"/>
        <w:ind w:hanging="426"/>
        <w:jc w:val="both"/>
        <w:rPr>
          <w:rFonts w:ascii="Times New Roman" w:hAnsi="Times New Roman"/>
          <w:szCs w:val="28"/>
          <w:lang w:val="ru-RU"/>
        </w:rPr>
      </w:pPr>
      <w:r>
        <w:rPr>
          <w:rFonts w:ascii="Times New Roman" w:hAnsi="Times New Roman"/>
          <w:noProof/>
          <w:szCs w:val="28"/>
          <w:lang w:val="ru-RU" w:eastAsia="ru-RU"/>
        </w:rPr>
        <w:lastRenderedPageBreak/>
        <w:drawing>
          <wp:inline distT="0" distB="0" distL="0" distR="0">
            <wp:extent cx="6115050" cy="7581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7581900"/>
                    </a:xfrm>
                    <a:prstGeom prst="rect">
                      <a:avLst/>
                    </a:prstGeom>
                    <a:noFill/>
                    <a:ln>
                      <a:noFill/>
                    </a:ln>
                  </pic:spPr>
                </pic:pic>
              </a:graphicData>
            </a:graphic>
          </wp:inline>
        </w:drawing>
      </w:r>
    </w:p>
    <w:p w:rsidR="00DC4B08" w:rsidRDefault="00DC4B08" w:rsidP="00DC4B08">
      <w:pPr>
        <w:pStyle w:val="a4"/>
        <w:ind w:hanging="426"/>
        <w:jc w:val="both"/>
        <w:rPr>
          <w:rFonts w:ascii="Times New Roman" w:hAnsi="Times New Roman"/>
          <w:szCs w:val="28"/>
          <w:lang w:val="ru-RU"/>
        </w:rPr>
      </w:pPr>
      <w:r>
        <w:rPr>
          <w:rFonts w:ascii="Times New Roman" w:hAnsi="Times New Roman"/>
          <w:szCs w:val="28"/>
          <w:lang w:val="ru-RU"/>
        </w:rPr>
        <w:t xml:space="preserve">Рисунок 9. </w:t>
      </w:r>
      <w:r w:rsidR="0054252C">
        <w:rPr>
          <w:rFonts w:ascii="Times New Roman" w:hAnsi="Times New Roman"/>
          <w:szCs w:val="28"/>
          <w:lang w:val="ru-RU"/>
        </w:rPr>
        <w:t>Процесс</w:t>
      </w:r>
      <w:r>
        <w:rPr>
          <w:rFonts w:ascii="Times New Roman" w:hAnsi="Times New Roman"/>
          <w:szCs w:val="28"/>
          <w:lang w:val="ru-RU"/>
        </w:rPr>
        <w:t xml:space="preserve"> «Пусконаладочные работы» (часть 1).</w:t>
      </w:r>
    </w:p>
    <w:p w:rsidR="008F63FA" w:rsidRDefault="008F63FA" w:rsidP="00DC4B08">
      <w:pPr>
        <w:pStyle w:val="a4"/>
        <w:ind w:hanging="426"/>
        <w:jc w:val="both"/>
        <w:rPr>
          <w:rFonts w:ascii="Times New Roman" w:hAnsi="Times New Roman"/>
          <w:szCs w:val="28"/>
          <w:lang w:val="ru-RU"/>
        </w:rPr>
      </w:pPr>
      <w:r>
        <w:rPr>
          <w:rFonts w:ascii="Times New Roman" w:hAnsi="Times New Roman"/>
          <w:noProof/>
          <w:szCs w:val="28"/>
          <w:lang w:val="ru-RU" w:eastAsia="ru-RU"/>
        </w:rPr>
        <w:lastRenderedPageBreak/>
        <w:drawing>
          <wp:inline distT="0" distB="0" distL="0" distR="0">
            <wp:extent cx="6115050" cy="69246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924675"/>
                    </a:xfrm>
                    <a:prstGeom prst="rect">
                      <a:avLst/>
                    </a:prstGeom>
                    <a:noFill/>
                    <a:ln>
                      <a:noFill/>
                    </a:ln>
                  </pic:spPr>
                </pic:pic>
              </a:graphicData>
            </a:graphic>
          </wp:inline>
        </w:drawing>
      </w:r>
    </w:p>
    <w:p w:rsidR="008F63FA" w:rsidRPr="00DC4B08" w:rsidRDefault="008F63FA" w:rsidP="00DC4B08">
      <w:pPr>
        <w:pStyle w:val="a4"/>
        <w:ind w:hanging="426"/>
        <w:jc w:val="both"/>
        <w:rPr>
          <w:rFonts w:ascii="Times New Roman" w:hAnsi="Times New Roman"/>
          <w:szCs w:val="28"/>
          <w:lang w:val="ru-RU"/>
        </w:rPr>
      </w:pPr>
      <w:r>
        <w:rPr>
          <w:rFonts w:ascii="Times New Roman" w:hAnsi="Times New Roman"/>
          <w:szCs w:val="28"/>
          <w:lang w:val="ru-RU"/>
        </w:rPr>
        <w:t xml:space="preserve">Рисунок 10. </w:t>
      </w:r>
      <w:r w:rsidR="0054252C">
        <w:rPr>
          <w:rFonts w:ascii="Times New Roman" w:hAnsi="Times New Roman"/>
          <w:szCs w:val="28"/>
          <w:lang w:val="ru-RU"/>
        </w:rPr>
        <w:t>Процесс</w:t>
      </w:r>
      <w:r>
        <w:rPr>
          <w:rFonts w:ascii="Times New Roman" w:hAnsi="Times New Roman"/>
          <w:szCs w:val="28"/>
          <w:lang w:val="ru-RU"/>
        </w:rPr>
        <w:t xml:space="preserve"> «Пусконаладочные работы» (часть 2).</w:t>
      </w:r>
    </w:p>
    <w:p w:rsidR="006E6347" w:rsidRPr="00993F90" w:rsidRDefault="00D04E1C" w:rsidP="00BD7222">
      <w:pPr>
        <w:pStyle w:val="2"/>
        <w:numPr>
          <w:ilvl w:val="1"/>
          <w:numId w:val="21"/>
        </w:numPr>
        <w:rPr>
          <w:rFonts w:cs="Times New Roman"/>
        </w:rPr>
      </w:pPr>
      <w:bookmarkStart w:id="58" w:name="_Toc357715555"/>
      <w:bookmarkStart w:id="59" w:name="_Toc357720977"/>
      <w:bookmarkStart w:id="60" w:name="_Toc357886548"/>
      <w:r>
        <w:rPr>
          <w:rFonts w:cs="Times New Roman"/>
        </w:rPr>
        <w:t>Предложения</w:t>
      </w:r>
      <w:r w:rsidR="006E6347" w:rsidRPr="00993F90">
        <w:rPr>
          <w:rFonts w:cs="Times New Roman"/>
        </w:rPr>
        <w:t xml:space="preserve"> по совершенствованию процесса</w:t>
      </w:r>
      <w:bookmarkEnd w:id="58"/>
      <w:bookmarkEnd w:id="59"/>
      <w:bookmarkEnd w:id="60"/>
    </w:p>
    <w:p w:rsidR="007D57EC" w:rsidRPr="00993F90" w:rsidRDefault="007D57EC"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Проанализировав процесс пусконаладочные работы, я определил некоторые способы улучшения этого бизнес-процесса.</w:t>
      </w:r>
      <w:r w:rsidR="007A5472" w:rsidRPr="00993F90">
        <w:rPr>
          <w:rFonts w:ascii="Times New Roman" w:hAnsi="Times New Roman"/>
          <w:szCs w:val="28"/>
          <w:lang w:val="ru-RU"/>
        </w:rPr>
        <w:t xml:space="preserve"> Эти улучшения могли бы сократить время выполнения процесса, а также снизить стоимость выполнения работ.</w:t>
      </w:r>
    </w:p>
    <w:p w:rsidR="007A5472" w:rsidRPr="00993F90" w:rsidRDefault="00C7429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В самом начале процесса строительно-монтажные работы завершаются и </w:t>
      </w:r>
      <w:r w:rsidRPr="00993F90">
        <w:rPr>
          <w:rFonts w:ascii="Times New Roman" w:hAnsi="Times New Roman"/>
          <w:szCs w:val="28"/>
          <w:lang w:val="ru-RU"/>
        </w:rPr>
        <w:lastRenderedPageBreak/>
        <w:t>принимаются рабочей комиссией. Поскольку компания имеет организационную структуру, созданную по функциональному признаку, в состав рабочей комиссии от заказчика, как правило, включается куратор стройки по капитальному строительству.</w:t>
      </w:r>
      <w:r w:rsidR="00B62E15" w:rsidRPr="00993F90">
        <w:rPr>
          <w:rFonts w:ascii="Times New Roman" w:hAnsi="Times New Roman"/>
          <w:szCs w:val="28"/>
          <w:lang w:val="ru-RU"/>
        </w:rPr>
        <w:t xml:space="preserve"> Специалисты, занимающиеся пусконаладочными работами, могут даже не знать о том, что такая комиссия создается.</w:t>
      </w:r>
    </w:p>
    <w:p w:rsidR="00C74295" w:rsidRPr="00993F90" w:rsidRDefault="00B62E15" w:rsidP="003E46F6">
      <w:pPr>
        <w:pStyle w:val="a4"/>
        <w:ind w:firstLine="708"/>
        <w:jc w:val="both"/>
        <w:rPr>
          <w:rFonts w:ascii="Times New Roman" w:hAnsi="Times New Roman"/>
          <w:szCs w:val="28"/>
          <w:lang w:val="ru-RU"/>
        </w:rPr>
      </w:pPr>
      <w:r w:rsidRPr="00993F90">
        <w:rPr>
          <w:rFonts w:ascii="Times New Roman" w:hAnsi="Times New Roman"/>
          <w:szCs w:val="28"/>
          <w:lang w:val="ru-RU"/>
        </w:rPr>
        <w:t>Куратор по капитальному строительству</w:t>
      </w:r>
      <w:r w:rsidR="00C74295" w:rsidRPr="00993F90">
        <w:rPr>
          <w:rFonts w:ascii="Times New Roman" w:hAnsi="Times New Roman"/>
          <w:szCs w:val="28"/>
          <w:lang w:val="ru-RU"/>
        </w:rPr>
        <w:t xml:space="preserve"> может не знать всех тонкостей объектов автоматизации, поскольку его задача заключается в том, чтобы на объекте строительство благополучно </w:t>
      </w:r>
      <w:proofErr w:type="gramStart"/>
      <w:r w:rsidR="00C74295" w:rsidRPr="00993F90">
        <w:rPr>
          <w:rFonts w:ascii="Times New Roman" w:hAnsi="Times New Roman"/>
          <w:szCs w:val="28"/>
          <w:lang w:val="ru-RU"/>
        </w:rPr>
        <w:t>завершилось и было</w:t>
      </w:r>
      <w:proofErr w:type="gramEnd"/>
      <w:r w:rsidR="00C74295" w:rsidRPr="00993F90">
        <w:rPr>
          <w:rFonts w:ascii="Times New Roman" w:hAnsi="Times New Roman"/>
          <w:szCs w:val="28"/>
          <w:lang w:val="ru-RU"/>
        </w:rPr>
        <w:t xml:space="preserve"> принято рабочей комиссией, в которой он сам вероятно и будет находиться.</w:t>
      </w:r>
    </w:p>
    <w:p w:rsidR="00C74295" w:rsidRPr="00993F90" w:rsidRDefault="00C74295" w:rsidP="003E46F6">
      <w:pPr>
        <w:pStyle w:val="a4"/>
        <w:ind w:firstLine="708"/>
        <w:jc w:val="both"/>
        <w:rPr>
          <w:rFonts w:ascii="Times New Roman" w:hAnsi="Times New Roman"/>
          <w:szCs w:val="28"/>
          <w:lang w:val="ru-RU"/>
        </w:rPr>
      </w:pPr>
      <w:r w:rsidRPr="00993F90">
        <w:rPr>
          <w:rFonts w:ascii="Times New Roman" w:hAnsi="Times New Roman"/>
          <w:szCs w:val="28"/>
          <w:lang w:val="ru-RU"/>
        </w:rPr>
        <w:t>Возможная халатность, отсутствие глубоких знаний в сфере информационных технологий, безответственность всегда приводят к тому, что когда объект переходит в процесс пусконаладочных работ, выявляются многие дефекты по монтажу и строительству.</w:t>
      </w:r>
    </w:p>
    <w:p w:rsidR="00984361" w:rsidRPr="00993F90" w:rsidRDefault="00C74295"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Поскольку строительно-монтажные работы к тому времени сданы, и тому в подтверждение есть акт, сложно привлечь подрядчика к качественному завершению своей работы. В такой ситуации никто из участников процесса не хочет нести ответственность, поэтому процесс пусконаладочных работ затягивается </w:t>
      </w:r>
      <w:proofErr w:type="gramStart"/>
      <w:r w:rsidRPr="00993F90">
        <w:rPr>
          <w:rFonts w:ascii="Times New Roman" w:hAnsi="Times New Roman"/>
          <w:szCs w:val="28"/>
          <w:lang w:val="ru-RU"/>
        </w:rPr>
        <w:t>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приходится дополнительными работами закрывать недостатки, не выявленные на момент завершен</w:t>
      </w:r>
      <w:r w:rsidR="00984361" w:rsidRPr="00993F90">
        <w:rPr>
          <w:rFonts w:ascii="Times New Roman" w:hAnsi="Times New Roman"/>
          <w:szCs w:val="28"/>
          <w:lang w:val="ru-RU"/>
        </w:rPr>
        <w:t>ия строительно-монтажных работ.</w:t>
      </w:r>
    </w:p>
    <w:p w:rsidR="00C74295" w:rsidRPr="00993F90" w:rsidRDefault="00C74295" w:rsidP="003E46F6">
      <w:pPr>
        <w:pStyle w:val="a4"/>
        <w:ind w:firstLine="708"/>
        <w:jc w:val="both"/>
        <w:rPr>
          <w:rFonts w:ascii="Times New Roman" w:hAnsi="Times New Roman"/>
          <w:szCs w:val="28"/>
          <w:lang w:val="ru-RU"/>
        </w:rPr>
      </w:pPr>
      <w:r w:rsidRPr="00993F90">
        <w:rPr>
          <w:rFonts w:ascii="Times New Roman" w:hAnsi="Times New Roman"/>
          <w:szCs w:val="28"/>
          <w:lang w:val="ru-RU"/>
        </w:rPr>
        <w:t>Я считаю, что эту проблему можно решить путем корректировки сценария процесса.</w:t>
      </w:r>
      <w:r w:rsidR="00984361" w:rsidRPr="00993F90">
        <w:rPr>
          <w:rFonts w:ascii="Times New Roman" w:hAnsi="Times New Roman"/>
          <w:szCs w:val="28"/>
          <w:lang w:val="ru-RU"/>
        </w:rPr>
        <w:t xml:space="preserve"> Одной из задач заказчика в процессе пусконаладочных работ является координация действий всех участников процесса.</w:t>
      </w:r>
      <w:r w:rsidRPr="00993F90">
        <w:rPr>
          <w:rFonts w:ascii="Times New Roman" w:hAnsi="Times New Roman"/>
          <w:szCs w:val="28"/>
          <w:lang w:val="ru-RU"/>
        </w:rPr>
        <w:t xml:space="preserve"> </w:t>
      </w:r>
      <w:r w:rsidR="00984361" w:rsidRPr="00993F90">
        <w:rPr>
          <w:rFonts w:ascii="Times New Roman" w:hAnsi="Times New Roman"/>
          <w:szCs w:val="28"/>
          <w:lang w:val="ru-RU"/>
        </w:rPr>
        <w:t>Для разрешения проблемы необходимо добавить в состав рабочей комиссии по приемке строительно-монтажных работ куратора стройки по пусконаладочным работам.</w:t>
      </w:r>
    </w:p>
    <w:p w:rsidR="00984361" w:rsidRDefault="00984361" w:rsidP="003E46F6">
      <w:pPr>
        <w:pStyle w:val="a4"/>
        <w:ind w:firstLine="708"/>
        <w:jc w:val="both"/>
        <w:rPr>
          <w:rFonts w:ascii="Times New Roman" w:hAnsi="Times New Roman"/>
          <w:szCs w:val="28"/>
          <w:lang w:val="ru-RU"/>
        </w:rPr>
      </w:pPr>
      <w:r w:rsidRPr="00993F90">
        <w:rPr>
          <w:rFonts w:ascii="Times New Roman" w:hAnsi="Times New Roman"/>
          <w:szCs w:val="28"/>
          <w:lang w:val="ru-RU"/>
        </w:rPr>
        <w:t>Дело в том, что такой специалист обладает необходимыми знаниями и навыками, которые позволят свести количество возможных недостатков строительно-монтажных работ к минимуму. Соответственно, пока он, как и все другие члены рабочей комиссии, не подпишет акт, строительно-монтажные работы не будут завершены.</w:t>
      </w:r>
      <w:r w:rsidR="00313550">
        <w:rPr>
          <w:rFonts w:ascii="Times New Roman" w:hAnsi="Times New Roman"/>
          <w:szCs w:val="28"/>
          <w:lang w:val="ru-RU"/>
        </w:rPr>
        <w:t xml:space="preserve"> </w:t>
      </w:r>
    </w:p>
    <w:p w:rsidR="00BD7222" w:rsidRPr="00993F90" w:rsidRDefault="00BD7222" w:rsidP="003E46F6">
      <w:pPr>
        <w:pStyle w:val="a4"/>
        <w:ind w:firstLine="708"/>
        <w:jc w:val="both"/>
        <w:rPr>
          <w:rFonts w:ascii="Times New Roman" w:hAnsi="Times New Roman"/>
          <w:szCs w:val="28"/>
          <w:lang w:val="ru-RU"/>
        </w:rPr>
      </w:pPr>
      <w:r w:rsidRPr="00993F90">
        <w:rPr>
          <w:rFonts w:ascii="Times New Roman" w:hAnsi="Times New Roman"/>
          <w:szCs w:val="28"/>
          <w:lang w:val="ru-RU"/>
        </w:rPr>
        <w:lastRenderedPageBreak/>
        <w:t>Еще одно изменение, которое необходимо для улучшения бизнес-процесса пусконаладочных работ – это использование системы электронного документооборота. Сегодня в большинстве крупных компаний такие системы используются для быстрой и удобной работы со всеми видами документов.</w:t>
      </w:r>
    </w:p>
    <w:p w:rsidR="004F748B" w:rsidRPr="00993F90" w:rsidRDefault="004F748B" w:rsidP="003E46F6">
      <w:pPr>
        <w:pStyle w:val="a4"/>
        <w:ind w:firstLine="708"/>
        <w:jc w:val="both"/>
        <w:rPr>
          <w:rFonts w:ascii="Times New Roman" w:hAnsi="Times New Roman"/>
          <w:szCs w:val="28"/>
          <w:lang w:val="ru-RU"/>
        </w:rPr>
      </w:pPr>
      <w:r w:rsidRPr="00993F90">
        <w:rPr>
          <w:rFonts w:ascii="Times New Roman" w:hAnsi="Times New Roman"/>
          <w:szCs w:val="28"/>
          <w:lang w:val="ru-RU"/>
        </w:rPr>
        <w:t>К сожалению, система электронного документооборота в компан</w:t>
      </w:r>
      <w:proofErr w:type="gramStart"/>
      <w:r w:rsidRPr="00993F90">
        <w:rPr>
          <w:rFonts w:ascii="Times New Roman" w:hAnsi="Times New Roman"/>
          <w:szCs w:val="28"/>
          <w:lang w:val="ru-RU"/>
        </w:rPr>
        <w:t>ии ООО</w:t>
      </w:r>
      <w:proofErr w:type="gramEnd"/>
      <w:r w:rsidRPr="00993F90">
        <w:rPr>
          <w:rFonts w:ascii="Times New Roman" w:hAnsi="Times New Roman"/>
          <w:szCs w:val="28"/>
          <w:lang w:val="ru-RU"/>
        </w:rPr>
        <w:t xml:space="preserve"> «Газпром </w:t>
      </w:r>
      <w:proofErr w:type="spellStart"/>
      <w:r w:rsidRPr="00993F90">
        <w:rPr>
          <w:rFonts w:ascii="Times New Roman" w:hAnsi="Times New Roman"/>
          <w:szCs w:val="28"/>
          <w:lang w:val="ru-RU"/>
        </w:rPr>
        <w:t>информ</w:t>
      </w:r>
      <w:proofErr w:type="spellEnd"/>
      <w:r w:rsidRPr="00993F90">
        <w:rPr>
          <w:rFonts w:ascii="Times New Roman" w:hAnsi="Times New Roman"/>
          <w:szCs w:val="28"/>
          <w:lang w:val="ru-RU"/>
        </w:rPr>
        <w:t xml:space="preserve">» используется только в управлении кадрами и бухгалтерском учете. </w:t>
      </w:r>
      <w:proofErr w:type="gramStart"/>
      <w:r w:rsidRPr="00993F90">
        <w:rPr>
          <w:rFonts w:ascii="Times New Roman" w:hAnsi="Times New Roman"/>
          <w:szCs w:val="28"/>
          <w:lang w:val="ru-RU"/>
        </w:rPr>
        <w:t>Нету</w:t>
      </w:r>
      <w:proofErr w:type="gramEnd"/>
      <w:r w:rsidRPr="00993F90">
        <w:rPr>
          <w:rFonts w:ascii="Times New Roman" w:hAnsi="Times New Roman"/>
          <w:szCs w:val="28"/>
          <w:lang w:val="ru-RU"/>
        </w:rPr>
        <w:t xml:space="preserve"> единой интегрированной системы, которая позволила бы собрать всю деятельность компании в едином комплексе и улучшить управление компанией.</w:t>
      </w:r>
    </w:p>
    <w:p w:rsidR="00F2017E" w:rsidRPr="00993F90" w:rsidRDefault="00E072A6" w:rsidP="003E46F6">
      <w:pPr>
        <w:pStyle w:val="a4"/>
        <w:ind w:firstLine="708"/>
        <w:jc w:val="both"/>
        <w:rPr>
          <w:rFonts w:ascii="Times New Roman" w:hAnsi="Times New Roman"/>
          <w:szCs w:val="28"/>
          <w:lang w:val="ru-RU"/>
        </w:rPr>
      </w:pPr>
      <w:r w:rsidRPr="00993F90">
        <w:rPr>
          <w:rFonts w:ascii="Times New Roman" w:hAnsi="Times New Roman"/>
          <w:szCs w:val="28"/>
          <w:lang w:val="ru-RU"/>
        </w:rPr>
        <w:t>Система электронного документооборота позволила бы сократить издержки и время на согласование или подписание документов. Дело в том, что согласованием документов заним</w:t>
      </w:r>
      <w:r w:rsidR="00F2017E" w:rsidRPr="00993F90">
        <w:rPr>
          <w:rFonts w:ascii="Times New Roman" w:hAnsi="Times New Roman"/>
          <w:szCs w:val="28"/>
          <w:lang w:val="ru-RU"/>
        </w:rPr>
        <w:t>ается хотя бы один специалист.</w:t>
      </w:r>
    </w:p>
    <w:p w:rsidR="004F748B" w:rsidRDefault="00E072A6" w:rsidP="003E46F6">
      <w:pPr>
        <w:pStyle w:val="a4"/>
        <w:ind w:firstLine="708"/>
        <w:jc w:val="both"/>
        <w:rPr>
          <w:rFonts w:ascii="Times New Roman" w:hAnsi="Times New Roman"/>
          <w:szCs w:val="28"/>
          <w:lang w:val="ru-RU"/>
        </w:rPr>
      </w:pPr>
      <w:r w:rsidRPr="00993F90">
        <w:rPr>
          <w:rFonts w:ascii="Times New Roman" w:hAnsi="Times New Roman"/>
          <w:szCs w:val="28"/>
          <w:lang w:val="ru-RU"/>
        </w:rPr>
        <w:t>Пример: специалист едет согласовывать в ОАО «Газпром»</w:t>
      </w:r>
      <w:r w:rsidR="00F2017E" w:rsidRPr="00993F90">
        <w:rPr>
          <w:rFonts w:ascii="Times New Roman" w:hAnsi="Times New Roman"/>
          <w:szCs w:val="28"/>
          <w:lang w:val="ru-RU"/>
        </w:rPr>
        <w:t xml:space="preserve">. На это он может потратить от одного до нескольких дней. При этом он лишен </w:t>
      </w:r>
      <w:r w:rsidR="00F2017E" w:rsidRPr="00AB22EF">
        <w:rPr>
          <w:rFonts w:ascii="Times New Roman" w:hAnsi="Times New Roman"/>
          <w:szCs w:val="28"/>
          <w:lang w:val="ru-RU"/>
        </w:rPr>
        <w:t>возможности заниматься пусконаладочными работами. При использовании системы электронного документооборота необходимость участия человека</w:t>
      </w:r>
      <w:r w:rsidR="00AB22EF" w:rsidRPr="00AB22EF">
        <w:rPr>
          <w:rFonts w:ascii="Times New Roman" w:hAnsi="Times New Roman"/>
          <w:szCs w:val="28"/>
          <w:lang w:val="ru-RU"/>
        </w:rPr>
        <w:t xml:space="preserve"> в сборе подписей</w:t>
      </w:r>
      <w:r w:rsidR="00F2017E" w:rsidRPr="00AB22EF">
        <w:rPr>
          <w:rFonts w:ascii="Times New Roman" w:hAnsi="Times New Roman"/>
          <w:szCs w:val="28"/>
          <w:lang w:val="ru-RU"/>
        </w:rPr>
        <w:t xml:space="preserve"> отпадает.</w:t>
      </w:r>
    </w:p>
    <w:p w:rsidR="00AB22EF" w:rsidRDefault="00B217AD" w:rsidP="003E46F6">
      <w:pPr>
        <w:pStyle w:val="a4"/>
        <w:ind w:firstLine="708"/>
        <w:jc w:val="both"/>
        <w:rPr>
          <w:rFonts w:ascii="Times New Roman" w:hAnsi="Times New Roman"/>
          <w:szCs w:val="28"/>
          <w:lang w:val="ru-RU"/>
        </w:rPr>
      </w:pPr>
      <w:r>
        <w:rPr>
          <w:rFonts w:ascii="Times New Roman" w:hAnsi="Times New Roman"/>
          <w:szCs w:val="28"/>
          <w:lang w:val="ru-RU"/>
        </w:rPr>
        <w:t xml:space="preserve">В ОАО «Газпром» уже работает большое количество различных систем электронного документооборота, поэтому проблемы с внедрением возникнуть не должно. Главное, чтобы такая система была интегрирована с системами других компаний, которые взаимодействуют с ООО «Газпром </w:t>
      </w:r>
      <w:proofErr w:type="spellStart"/>
      <w:r>
        <w:rPr>
          <w:rFonts w:ascii="Times New Roman" w:hAnsi="Times New Roman"/>
          <w:szCs w:val="28"/>
          <w:lang w:val="ru-RU"/>
        </w:rPr>
        <w:t>информ</w:t>
      </w:r>
      <w:proofErr w:type="spellEnd"/>
      <w:r>
        <w:rPr>
          <w:rFonts w:ascii="Times New Roman" w:hAnsi="Times New Roman"/>
          <w:szCs w:val="28"/>
          <w:lang w:val="ru-RU"/>
        </w:rPr>
        <w:t>», иначе теряется смысл автоматизации некоторых функций.</w:t>
      </w:r>
    </w:p>
    <w:p w:rsidR="00B62E15" w:rsidRPr="00993F90" w:rsidRDefault="0002323B" w:rsidP="003E46F6">
      <w:pPr>
        <w:pStyle w:val="a4"/>
        <w:ind w:firstLine="708"/>
        <w:jc w:val="both"/>
        <w:rPr>
          <w:rFonts w:ascii="Times New Roman" w:hAnsi="Times New Roman"/>
          <w:szCs w:val="28"/>
          <w:lang w:val="ru-RU"/>
        </w:rPr>
      </w:pPr>
      <w:r w:rsidRPr="00993F90">
        <w:rPr>
          <w:rFonts w:ascii="Times New Roman" w:hAnsi="Times New Roman"/>
          <w:szCs w:val="28"/>
          <w:lang w:val="ru-RU"/>
        </w:rPr>
        <w:t>Следующий момент, на котором я хотел бы остановиться, это обнаружение неполадок при индивидуальных испытаниях и комплексных опробованиях. Как уже было сказано, при обнаружении каких-либо неполадок в оборудовании подрядчик по пусконаладочным работам должен отметить их в журнале производства работ.</w:t>
      </w:r>
    </w:p>
    <w:p w:rsidR="0002323B" w:rsidRPr="00993F90" w:rsidRDefault="0002323B"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Далее подрядчик должен найти возможные решения проблемы и согласовать их с заказчиками, если их невозможно решить на месте. </w:t>
      </w:r>
      <w:r w:rsidR="00EF35E3" w:rsidRPr="00993F90">
        <w:rPr>
          <w:rFonts w:ascii="Times New Roman" w:hAnsi="Times New Roman"/>
          <w:szCs w:val="28"/>
          <w:lang w:val="ru-RU"/>
        </w:rPr>
        <w:t xml:space="preserve">В силу особенностей организации российского бизнеса в области строительства, </w:t>
      </w:r>
      <w:r w:rsidR="00EF35E3" w:rsidRPr="00993F90">
        <w:rPr>
          <w:rFonts w:ascii="Times New Roman" w:hAnsi="Times New Roman"/>
          <w:szCs w:val="28"/>
          <w:lang w:val="ru-RU"/>
        </w:rPr>
        <w:lastRenderedPageBreak/>
        <w:t>подрядчик, скорее всего, привлечет к решению проблемы субподрядчика. Тот, в свою очередь, тоже захочет привлечь сторонние организации.</w:t>
      </w:r>
    </w:p>
    <w:p w:rsidR="00EF35E3" w:rsidRPr="00993F90" w:rsidRDefault="00EF35E3" w:rsidP="003E46F6">
      <w:pPr>
        <w:pStyle w:val="a4"/>
        <w:ind w:firstLine="708"/>
        <w:jc w:val="both"/>
        <w:rPr>
          <w:rFonts w:ascii="Times New Roman" w:hAnsi="Times New Roman"/>
          <w:szCs w:val="28"/>
          <w:lang w:val="ru-RU"/>
        </w:rPr>
      </w:pPr>
      <w:r w:rsidRPr="00993F90">
        <w:rPr>
          <w:rFonts w:ascii="Times New Roman" w:hAnsi="Times New Roman"/>
          <w:szCs w:val="28"/>
          <w:lang w:val="ru-RU"/>
        </w:rPr>
        <w:t>Такая прослойка из компаний-субподрядчиков приводит к тому, что различные решения проблем, возникающих при пусконаладочных работах, начинают сильно расти в цене.</w:t>
      </w:r>
    </w:p>
    <w:p w:rsidR="00EF35E3" w:rsidRPr="00993F90" w:rsidRDefault="00EF35E3" w:rsidP="003E46F6">
      <w:pPr>
        <w:pStyle w:val="a4"/>
        <w:ind w:firstLine="708"/>
        <w:jc w:val="both"/>
        <w:rPr>
          <w:rFonts w:ascii="Times New Roman" w:hAnsi="Times New Roman"/>
          <w:szCs w:val="28"/>
          <w:lang w:val="ru-RU"/>
        </w:rPr>
      </w:pPr>
      <w:r w:rsidRPr="00993F90">
        <w:rPr>
          <w:rFonts w:ascii="Times New Roman" w:hAnsi="Times New Roman"/>
          <w:szCs w:val="28"/>
          <w:lang w:val="ru-RU"/>
        </w:rPr>
        <w:t>Естественно, заказчик заинтересован в том, чтобы тратить меньше выделенных ему из бюджета ОАО «Газпром</w:t>
      </w:r>
      <w:r w:rsidR="009A06D2">
        <w:rPr>
          <w:rFonts w:ascii="Times New Roman" w:hAnsi="Times New Roman"/>
          <w:szCs w:val="28"/>
          <w:lang w:val="ru-RU"/>
        </w:rPr>
        <w:t>»</w:t>
      </w:r>
      <w:r w:rsidRPr="00993F90">
        <w:rPr>
          <w:rFonts w:ascii="Times New Roman" w:hAnsi="Times New Roman"/>
          <w:szCs w:val="28"/>
          <w:lang w:val="ru-RU"/>
        </w:rPr>
        <w:t xml:space="preserve"> денег. Для этого необходимо также изменить процесс пусконаладочных работ.</w:t>
      </w:r>
    </w:p>
    <w:p w:rsidR="00EF35E3" w:rsidRPr="00993F90" w:rsidRDefault="00EF35E3"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Необходимо будет обязать подрядчика по пусконаладочным работам в случаях обнаружения неполадок и невозможности их устранения на месте привлекать вместо субподрядных организаций </w:t>
      </w:r>
      <w:proofErr w:type="gramStart"/>
      <w:r w:rsidRPr="00993F90">
        <w:rPr>
          <w:rFonts w:ascii="Times New Roman" w:hAnsi="Times New Roman"/>
          <w:szCs w:val="28"/>
          <w:lang w:val="ru-RU"/>
        </w:rPr>
        <w:t>шеф-монтажные</w:t>
      </w:r>
      <w:proofErr w:type="gramEnd"/>
      <w:r w:rsidRPr="00993F90">
        <w:rPr>
          <w:rFonts w:ascii="Times New Roman" w:hAnsi="Times New Roman"/>
          <w:szCs w:val="28"/>
          <w:lang w:val="ru-RU"/>
        </w:rPr>
        <w:t xml:space="preserve"> организации. </w:t>
      </w:r>
    </w:p>
    <w:p w:rsidR="00EF35E3" w:rsidRPr="00993F90" w:rsidRDefault="00EF35E3"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Под </w:t>
      </w:r>
      <w:proofErr w:type="gramStart"/>
      <w:r w:rsidRPr="00993F90">
        <w:rPr>
          <w:rFonts w:ascii="Times New Roman" w:hAnsi="Times New Roman"/>
          <w:szCs w:val="28"/>
          <w:lang w:val="ru-RU"/>
        </w:rPr>
        <w:t>шеф-монтажными</w:t>
      </w:r>
      <w:proofErr w:type="gramEnd"/>
      <w:r w:rsidRPr="00993F90">
        <w:rPr>
          <w:rFonts w:ascii="Times New Roman" w:hAnsi="Times New Roman"/>
          <w:szCs w:val="28"/>
          <w:lang w:val="ru-RU"/>
        </w:rPr>
        <w:t xml:space="preserve"> работами понимаются работы по монтажу, наладке оборудования под руководством поставщика или изготовителя. То есть теперь вместо большой прослойки организаций заказчик будет взаимодействовать напрямую с поставщиком или изготовителем.</w:t>
      </w:r>
    </w:p>
    <w:p w:rsidR="00B62E15" w:rsidRPr="00993F90" w:rsidRDefault="00EF35E3" w:rsidP="003E46F6">
      <w:pPr>
        <w:pStyle w:val="a4"/>
        <w:ind w:firstLine="708"/>
        <w:jc w:val="both"/>
        <w:rPr>
          <w:rFonts w:ascii="Times New Roman" w:hAnsi="Times New Roman"/>
          <w:szCs w:val="28"/>
          <w:lang w:val="ru-RU"/>
        </w:rPr>
      </w:pPr>
      <w:r w:rsidRPr="00993F90">
        <w:rPr>
          <w:rFonts w:ascii="Times New Roman" w:hAnsi="Times New Roman"/>
          <w:szCs w:val="28"/>
          <w:lang w:val="ru-RU"/>
        </w:rPr>
        <w:t>Во-первых, организация, которая создавала сама продукт, лучше разбирается в</w:t>
      </w:r>
      <w:r w:rsidR="001F69CA" w:rsidRPr="00993F90">
        <w:rPr>
          <w:rFonts w:ascii="Times New Roman" w:hAnsi="Times New Roman"/>
          <w:szCs w:val="28"/>
          <w:lang w:val="ru-RU"/>
        </w:rPr>
        <w:t xml:space="preserve"> его</w:t>
      </w:r>
      <w:r w:rsidRPr="00993F90">
        <w:rPr>
          <w:rFonts w:ascii="Times New Roman" w:hAnsi="Times New Roman"/>
          <w:szCs w:val="28"/>
          <w:lang w:val="ru-RU"/>
        </w:rPr>
        <w:t xml:space="preserve"> особенностях </w:t>
      </w:r>
      <w:r w:rsidR="001F69CA" w:rsidRPr="00993F90">
        <w:rPr>
          <w:rFonts w:ascii="Times New Roman" w:hAnsi="Times New Roman"/>
          <w:szCs w:val="28"/>
          <w:lang w:val="ru-RU"/>
        </w:rPr>
        <w:t>и специфике, что позволяет нам быть уверенным в том, что все неполадки будут устранены.</w:t>
      </w:r>
    </w:p>
    <w:p w:rsidR="006E6347" w:rsidRDefault="001F69CA" w:rsidP="003E46F6">
      <w:pPr>
        <w:pStyle w:val="a4"/>
        <w:ind w:firstLine="708"/>
        <w:jc w:val="both"/>
        <w:rPr>
          <w:rFonts w:ascii="Times New Roman" w:hAnsi="Times New Roman"/>
          <w:szCs w:val="28"/>
          <w:lang w:val="ru-RU"/>
        </w:rPr>
      </w:pPr>
      <w:r w:rsidRPr="00993F90">
        <w:rPr>
          <w:rFonts w:ascii="Times New Roman" w:hAnsi="Times New Roman"/>
          <w:szCs w:val="28"/>
          <w:lang w:val="ru-RU"/>
        </w:rPr>
        <w:t xml:space="preserve">Во-вторых, при таком подходе взаимодействия с </w:t>
      </w:r>
      <w:proofErr w:type="gramStart"/>
      <w:r w:rsidRPr="00993F90">
        <w:rPr>
          <w:rFonts w:ascii="Times New Roman" w:hAnsi="Times New Roman"/>
          <w:szCs w:val="28"/>
          <w:lang w:val="ru-RU"/>
        </w:rPr>
        <w:t>шеф-монтажной</w:t>
      </w:r>
      <w:proofErr w:type="gramEnd"/>
      <w:r w:rsidRPr="00993F90">
        <w:rPr>
          <w:rFonts w:ascii="Times New Roman" w:hAnsi="Times New Roman"/>
          <w:szCs w:val="28"/>
          <w:lang w:val="ru-RU"/>
        </w:rPr>
        <w:t xml:space="preserve"> организацией минимизируются издержки на посредничество, поскольку зачастую, прослойка из субподрядных организаций очень большая, и каждая организация требует в свой карман небольшую долю. Вместо того чтобы оплачивать работы всех организаций, необходимо оплатить лишь работу одной из них.</w:t>
      </w:r>
    </w:p>
    <w:p w:rsidR="000E72A4" w:rsidRDefault="000E72A4" w:rsidP="003E46F6">
      <w:pPr>
        <w:pStyle w:val="a4"/>
        <w:ind w:firstLine="708"/>
        <w:jc w:val="both"/>
        <w:rPr>
          <w:rFonts w:ascii="Times New Roman" w:hAnsi="Times New Roman"/>
          <w:szCs w:val="28"/>
          <w:lang w:val="ru-RU"/>
        </w:rPr>
      </w:pPr>
      <w:r>
        <w:rPr>
          <w:rFonts w:ascii="Times New Roman" w:hAnsi="Times New Roman"/>
          <w:szCs w:val="28"/>
          <w:lang w:val="ru-RU"/>
        </w:rPr>
        <w:t xml:space="preserve">На рисунках 11 и 12 </w:t>
      </w:r>
      <w:proofErr w:type="gramStart"/>
      <w:r>
        <w:rPr>
          <w:rFonts w:ascii="Times New Roman" w:hAnsi="Times New Roman"/>
          <w:szCs w:val="28"/>
          <w:lang w:val="ru-RU"/>
        </w:rPr>
        <w:t>представлена</w:t>
      </w:r>
      <w:proofErr w:type="gramEnd"/>
      <w:r>
        <w:rPr>
          <w:rFonts w:ascii="Times New Roman" w:hAnsi="Times New Roman"/>
          <w:szCs w:val="28"/>
          <w:lang w:val="ru-RU"/>
        </w:rPr>
        <w:t xml:space="preserve"> </w:t>
      </w:r>
      <w:proofErr w:type="spellStart"/>
      <w:r>
        <w:rPr>
          <w:rFonts w:ascii="Times New Roman" w:hAnsi="Times New Roman"/>
          <w:szCs w:val="28"/>
        </w:rPr>
        <w:t>eEPC</w:t>
      </w:r>
      <w:proofErr w:type="spellEnd"/>
      <w:r>
        <w:rPr>
          <w:rFonts w:ascii="Times New Roman" w:hAnsi="Times New Roman"/>
          <w:szCs w:val="28"/>
          <w:lang w:val="ru-RU"/>
        </w:rPr>
        <w:t>-диаграмма процесса «Пусконаладочные работы» с учетом предложенных изменений.</w:t>
      </w:r>
    </w:p>
    <w:p w:rsidR="000E72A4" w:rsidRDefault="000E72A4" w:rsidP="000E72A4">
      <w:pPr>
        <w:pStyle w:val="a4"/>
        <w:jc w:val="both"/>
        <w:rPr>
          <w:rFonts w:ascii="Times New Roman" w:hAnsi="Times New Roman"/>
          <w:szCs w:val="28"/>
          <w:lang w:val="ru-RU"/>
        </w:rPr>
      </w:pPr>
      <w:r>
        <w:rPr>
          <w:rFonts w:ascii="Times New Roman" w:hAnsi="Times New Roman"/>
          <w:noProof/>
          <w:szCs w:val="28"/>
          <w:lang w:val="ru-RU" w:eastAsia="ru-RU"/>
        </w:rPr>
        <w:lastRenderedPageBreak/>
        <w:drawing>
          <wp:inline distT="0" distB="0" distL="0" distR="0">
            <wp:extent cx="6115050" cy="6334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6334125"/>
                    </a:xfrm>
                    <a:prstGeom prst="rect">
                      <a:avLst/>
                    </a:prstGeom>
                    <a:noFill/>
                    <a:ln>
                      <a:noFill/>
                    </a:ln>
                  </pic:spPr>
                </pic:pic>
              </a:graphicData>
            </a:graphic>
          </wp:inline>
        </w:drawing>
      </w:r>
    </w:p>
    <w:p w:rsidR="000E72A4" w:rsidRDefault="000E72A4" w:rsidP="000E72A4">
      <w:pPr>
        <w:pStyle w:val="a4"/>
        <w:jc w:val="both"/>
        <w:rPr>
          <w:rFonts w:ascii="Times New Roman" w:hAnsi="Times New Roman"/>
          <w:szCs w:val="28"/>
          <w:lang w:val="ru-RU"/>
        </w:rPr>
      </w:pPr>
      <w:r>
        <w:rPr>
          <w:rFonts w:ascii="Times New Roman" w:hAnsi="Times New Roman"/>
          <w:szCs w:val="28"/>
          <w:lang w:val="ru-RU"/>
        </w:rPr>
        <w:t xml:space="preserve">Рисунок 11. </w:t>
      </w:r>
      <w:r w:rsidR="00FD551A">
        <w:rPr>
          <w:rFonts w:ascii="Times New Roman" w:hAnsi="Times New Roman"/>
          <w:szCs w:val="28"/>
          <w:lang w:val="ru-RU"/>
        </w:rPr>
        <w:t xml:space="preserve">Процесс </w:t>
      </w:r>
      <w:r>
        <w:rPr>
          <w:rFonts w:ascii="Times New Roman" w:hAnsi="Times New Roman"/>
          <w:szCs w:val="28"/>
          <w:lang w:val="ru-RU"/>
        </w:rPr>
        <w:t>«Пусконаладочные работы» с учетом предложенных изменений (часть 1).</w:t>
      </w:r>
    </w:p>
    <w:p w:rsidR="000E72A4" w:rsidRDefault="000E72A4" w:rsidP="000E72A4">
      <w:pPr>
        <w:pStyle w:val="a4"/>
        <w:jc w:val="both"/>
        <w:rPr>
          <w:rFonts w:ascii="Times New Roman" w:hAnsi="Times New Roman"/>
          <w:szCs w:val="28"/>
          <w:lang w:val="ru-RU"/>
        </w:rPr>
      </w:pPr>
      <w:r>
        <w:rPr>
          <w:rFonts w:ascii="Times New Roman" w:hAnsi="Times New Roman"/>
          <w:noProof/>
          <w:szCs w:val="28"/>
          <w:lang w:val="ru-RU" w:eastAsia="ru-RU"/>
        </w:rPr>
        <w:lastRenderedPageBreak/>
        <w:drawing>
          <wp:inline distT="0" distB="0" distL="0" distR="0">
            <wp:extent cx="6124575" cy="54292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5429250"/>
                    </a:xfrm>
                    <a:prstGeom prst="rect">
                      <a:avLst/>
                    </a:prstGeom>
                    <a:noFill/>
                    <a:ln>
                      <a:noFill/>
                    </a:ln>
                  </pic:spPr>
                </pic:pic>
              </a:graphicData>
            </a:graphic>
          </wp:inline>
        </w:drawing>
      </w:r>
    </w:p>
    <w:p w:rsidR="0054344C" w:rsidRPr="000E72A4" w:rsidRDefault="0054344C" w:rsidP="000E72A4">
      <w:pPr>
        <w:pStyle w:val="a4"/>
        <w:jc w:val="both"/>
        <w:rPr>
          <w:rFonts w:ascii="Times New Roman" w:hAnsi="Times New Roman"/>
          <w:szCs w:val="28"/>
          <w:lang w:val="ru-RU"/>
        </w:rPr>
      </w:pPr>
      <w:r>
        <w:rPr>
          <w:rFonts w:ascii="Times New Roman" w:hAnsi="Times New Roman"/>
          <w:szCs w:val="28"/>
          <w:lang w:val="ru-RU"/>
        </w:rPr>
        <w:t xml:space="preserve">Рисунок 12. </w:t>
      </w:r>
      <w:r w:rsidR="003B1752">
        <w:rPr>
          <w:rFonts w:ascii="Times New Roman" w:hAnsi="Times New Roman"/>
          <w:szCs w:val="28"/>
          <w:lang w:val="ru-RU"/>
        </w:rPr>
        <w:t>Процесс</w:t>
      </w:r>
      <w:r>
        <w:rPr>
          <w:rFonts w:ascii="Times New Roman" w:hAnsi="Times New Roman"/>
          <w:szCs w:val="28"/>
          <w:lang w:val="ru-RU"/>
        </w:rPr>
        <w:t xml:space="preserve"> «Пусконаладочные работы» с учетом предложенных изменений.</w:t>
      </w:r>
    </w:p>
    <w:p w:rsidR="00AB22EF" w:rsidRDefault="00AB22EF" w:rsidP="00D04E1C">
      <w:pPr>
        <w:pStyle w:val="2"/>
        <w:numPr>
          <w:ilvl w:val="1"/>
          <w:numId w:val="21"/>
        </w:numPr>
      </w:pPr>
      <w:bookmarkStart w:id="61" w:name="_Toc357715556"/>
      <w:bookmarkStart w:id="62" w:name="_Toc357720978"/>
      <w:bookmarkStart w:id="63" w:name="_Toc357886549"/>
      <w:r>
        <w:t>Оценка эффективности решений по совершенствованию бизнес-процесса.</w:t>
      </w:r>
      <w:bookmarkEnd w:id="61"/>
      <w:bookmarkEnd w:id="62"/>
      <w:bookmarkEnd w:id="63"/>
    </w:p>
    <w:p w:rsidR="00BB13EF" w:rsidRDefault="00D04E1C" w:rsidP="003E46F6">
      <w:pPr>
        <w:pStyle w:val="a4"/>
        <w:ind w:firstLine="708"/>
        <w:jc w:val="both"/>
        <w:rPr>
          <w:rFonts w:ascii="Times New Roman" w:hAnsi="Times New Roman"/>
          <w:szCs w:val="28"/>
          <w:lang w:val="ru-RU"/>
        </w:rPr>
      </w:pPr>
      <w:r>
        <w:rPr>
          <w:rFonts w:ascii="Times New Roman" w:hAnsi="Times New Roman"/>
          <w:szCs w:val="28"/>
          <w:lang w:val="ru-RU"/>
        </w:rPr>
        <w:t>После анализа бизнес-процесса «Пусконаладочные работы» мной были предложены некоторые улучшения этого бизнес-процесса. Было предложено внести три изменения:</w:t>
      </w:r>
    </w:p>
    <w:p w:rsidR="00D04E1C" w:rsidRDefault="00D04E1C" w:rsidP="003E46F6">
      <w:pPr>
        <w:pStyle w:val="a4"/>
        <w:numPr>
          <w:ilvl w:val="0"/>
          <w:numId w:val="28"/>
        </w:numPr>
        <w:jc w:val="both"/>
        <w:rPr>
          <w:rFonts w:ascii="Times New Roman" w:hAnsi="Times New Roman"/>
          <w:szCs w:val="28"/>
          <w:lang w:val="ru-RU"/>
        </w:rPr>
      </w:pPr>
      <w:r>
        <w:rPr>
          <w:rFonts w:ascii="Times New Roman" w:hAnsi="Times New Roman"/>
          <w:szCs w:val="28"/>
          <w:lang w:val="ru-RU"/>
        </w:rPr>
        <w:t>Включать в рабочие комиссии по приемке выполненных строительно-монтажных работ специалистов по пусконаладочным работам.</w:t>
      </w:r>
    </w:p>
    <w:p w:rsidR="00D04E1C" w:rsidRDefault="00D04E1C" w:rsidP="003E46F6">
      <w:pPr>
        <w:pStyle w:val="a4"/>
        <w:numPr>
          <w:ilvl w:val="0"/>
          <w:numId w:val="28"/>
        </w:numPr>
        <w:jc w:val="both"/>
        <w:rPr>
          <w:rFonts w:ascii="Times New Roman" w:hAnsi="Times New Roman"/>
          <w:szCs w:val="28"/>
          <w:lang w:val="ru-RU"/>
        </w:rPr>
      </w:pPr>
      <w:r>
        <w:rPr>
          <w:rFonts w:ascii="Times New Roman" w:hAnsi="Times New Roman"/>
          <w:szCs w:val="28"/>
          <w:lang w:val="ru-RU"/>
        </w:rPr>
        <w:t>Внедрить систему электронного документооборота в компании.</w:t>
      </w:r>
    </w:p>
    <w:p w:rsidR="008C5E0C" w:rsidRPr="008C5E0C" w:rsidRDefault="00D04E1C" w:rsidP="003E46F6">
      <w:pPr>
        <w:pStyle w:val="a4"/>
        <w:numPr>
          <w:ilvl w:val="0"/>
          <w:numId w:val="28"/>
        </w:numPr>
        <w:jc w:val="both"/>
        <w:rPr>
          <w:rFonts w:ascii="Times New Roman" w:hAnsi="Times New Roman"/>
          <w:szCs w:val="28"/>
          <w:lang w:val="ru-RU"/>
        </w:rPr>
      </w:pPr>
      <w:r>
        <w:rPr>
          <w:rFonts w:ascii="Times New Roman" w:hAnsi="Times New Roman"/>
          <w:szCs w:val="28"/>
          <w:lang w:val="ru-RU"/>
        </w:rPr>
        <w:lastRenderedPageBreak/>
        <w:t xml:space="preserve">Привлекать </w:t>
      </w:r>
      <w:proofErr w:type="gramStart"/>
      <w:r>
        <w:rPr>
          <w:rFonts w:ascii="Times New Roman" w:hAnsi="Times New Roman"/>
          <w:szCs w:val="28"/>
          <w:lang w:val="ru-RU"/>
        </w:rPr>
        <w:t>шеф-монтажеров</w:t>
      </w:r>
      <w:proofErr w:type="gramEnd"/>
      <w:r>
        <w:rPr>
          <w:rFonts w:ascii="Times New Roman" w:hAnsi="Times New Roman"/>
          <w:szCs w:val="28"/>
          <w:lang w:val="ru-RU"/>
        </w:rPr>
        <w:t xml:space="preserve"> при устранении неполадок на объектах.</w:t>
      </w:r>
    </w:p>
    <w:p w:rsidR="00DE59D7" w:rsidRDefault="00DE59D7" w:rsidP="003E46F6">
      <w:pPr>
        <w:pStyle w:val="a4"/>
        <w:ind w:firstLine="708"/>
        <w:jc w:val="both"/>
        <w:rPr>
          <w:rFonts w:ascii="Times New Roman" w:hAnsi="Times New Roman"/>
          <w:szCs w:val="28"/>
          <w:lang w:val="ru-RU"/>
        </w:rPr>
      </w:pPr>
      <w:r>
        <w:rPr>
          <w:rFonts w:ascii="Times New Roman" w:hAnsi="Times New Roman"/>
          <w:szCs w:val="28"/>
          <w:lang w:val="ru-RU"/>
        </w:rPr>
        <w:t>Первое изменение увеличивает эффективность бизнес-процесса путем сокращения времени</w:t>
      </w:r>
      <w:r w:rsidR="008C5E0C">
        <w:rPr>
          <w:rFonts w:ascii="Times New Roman" w:hAnsi="Times New Roman"/>
          <w:szCs w:val="28"/>
          <w:lang w:val="ru-RU"/>
        </w:rPr>
        <w:t xml:space="preserve"> на устранение недочетов, допущенных в ходе строительно-монтажных работ.</w:t>
      </w:r>
    </w:p>
    <w:p w:rsidR="009A06D2" w:rsidRDefault="008C5E0C" w:rsidP="003E46F6">
      <w:pPr>
        <w:pStyle w:val="a4"/>
        <w:ind w:firstLine="708"/>
        <w:jc w:val="both"/>
        <w:rPr>
          <w:rFonts w:ascii="Times New Roman" w:hAnsi="Times New Roman"/>
          <w:szCs w:val="28"/>
          <w:lang w:val="ru-RU"/>
        </w:rPr>
      </w:pPr>
      <w:r>
        <w:rPr>
          <w:rFonts w:ascii="Times New Roman" w:hAnsi="Times New Roman"/>
          <w:szCs w:val="28"/>
          <w:lang w:val="ru-RU"/>
        </w:rPr>
        <w:t>Сложно дать количественную оценку эффективности такого улучшения, поскольку невозможно с полной уверенностью заявить, что все недочеты будут выявлены специалистом по пусконаладочным работам. Также количество времени, затрачиваемое на исправление недочетов, сильно зависит от объемов работ, необходимых для выполнения.</w:t>
      </w:r>
    </w:p>
    <w:p w:rsidR="008C5E0C" w:rsidRDefault="009A06D2" w:rsidP="003E46F6">
      <w:pPr>
        <w:pStyle w:val="a4"/>
        <w:ind w:firstLine="708"/>
        <w:jc w:val="both"/>
        <w:rPr>
          <w:rFonts w:ascii="Times New Roman" w:hAnsi="Times New Roman"/>
          <w:szCs w:val="28"/>
          <w:lang w:val="ru-RU"/>
        </w:rPr>
      </w:pPr>
      <w:r>
        <w:rPr>
          <w:rFonts w:ascii="Times New Roman" w:hAnsi="Times New Roman"/>
          <w:szCs w:val="28"/>
          <w:lang w:val="ru-RU"/>
        </w:rPr>
        <w:t>Зато можно оценить количественно, какое количество времени затрачивается на решение вопросов, связанных с привлечением подрядчика по строительно-монтажным работам к устранению недостатков. Обычно это время может продолжаться от недели до нескольких месяцев.</w:t>
      </w:r>
    </w:p>
    <w:p w:rsidR="009A06D2" w:rsidRDefault="0065780B" w:rsidP="003E46F6">
      <w:pPr>
        <w:pStyle w:val="a4"/>
        <w:ind w:firstLine="708"/>
        <w:jc w:val="both"/>
        <w:rPr>
          <w:rFonts w:ascii="Times New Roman" w:hAnsi="Times New Roman"/>
          <w:szCs w:val="28"/>
          <w:lang w:val="ru-RU"/>
        </w:rPr>
      </w:pPr>
      <w:r>
        <w:rPr>
          <w:rFonts w:ascii="Times New Roman" w:hAnsi="Times New Roman"/>
          <w:szCs w:val="28"/>
          <w:lang w:val="ru-RU"/>
        </w:rPr>
        <w:t>Следующее изменение затрагивает внедрение в компании системы электронного документооборота. Цель такого внедрения заключается в том, чтобы улучшить управление документооборотом и снять нагрузку с персонала по работе, связанной с ним.</w:t>
      </w:r>
    </w:p>
    <w:p w:rsidR="005B559A" w:rsidRDefault="0065780B" w:rsidP="003E46F6">
      <w:pPr>
        <w:pStyle w:val="a4"/>
        <w:ind w:firstLine="708"/>
        <w:jc w:val="both"/>
        <w:rPr>
          <w:rFonts w:ascii="Times New Roman" w:hAnsi="Times New Roman"/>
          <w:szCs w:val="28"/>
          <w:lang w:val="ru-RU"/>
        </w:rPr>
      </w:pPr>
      <w:r>
        <w:rPr>
          <w:rFonts w:ascii="Times New Roman" w:hAnsi="Times New Roman"/>
          <w:szCs w:val="28"/>
          <w:lang w:val="ru-RU"/>
        </w:rPr>
        <w:t>Это улучшение</w:t>
      </w:r>
      <w:r w:rsidRPr="0065780B">
        <w:rPr>
          <w:rFonts w:ascii="Times New Roman" w:hAnsi="Times New Roman"/>
          <w:szCs w:val="28"/>
          <w:lang w:val="ru-RU"/>
        </w:rPr>
        <w:t xml:space="preserve"> </w:t>
      </w:r>
      <w:r>
        <w:rPr>
          <w:rFonts w:ascii="Times New Roman" w:hAnsi="Times New Roman"/>
          <w:szCs w:val="28"/>
          <w:lang w:val="ru-RU"/>
        </w:rPr>
        <w:t>должно значительно повысить эф</w:t>
      </w:r>
      <w:r w:rsidR="005B559A">
        <w:rPr>
          <w:rFonts w:ascii="Times New Roman" w:hAnsi="Times New Roman"/>
          <w:szCs w:val="28"/>
          <w:lang w:val="ru-RU"/>
        </w:rPr>
        <w:t xml:space="preserve">фективность процесса. Стоит обратить внимание на то, что </w:t>
      </w:r>
      <w:r>
        <w:rPr>
          <w:rFonts w:ascii="Times New Roman" w:hAnsi="Times New Roman"/>
          <w:szCs w:val="28"/>
          <w:lang w:val="ru-RU"/>
        </w:rPr>
        <w:t>при подписании и согласовании различных документов привлекаются специалисты. В силу специфики работы группы компаний ОАО «Газпром» процессы согласования и утверждения являются очень важными, и специалистам приходиться отвлекаться от своей основной работы ради этого.</w:t>
      </w:r>
    </w:p>
    <w:p w:rsidR="0065780B" w:rsidRDefault="0065780B" w:rsidP="003E46F6">
      <w:pPr>
        <w:pStyle w:val="a4"/>
        <w:ind w:firstLine="708"/>
        <w:jc w:val="both"/>
        <w:rPr>
          <w:rFonts w:ascii="Times New Roman" w:hAnsi="Times New Roman"/>
          <w:szCs w:val="28"/>
          <w:lang w:val="ru-RU"/>
        </w:rPr>
      </w:pPr>
      <w:r>
        <w:rPr>
          <w:rFonts w:ascii="Times New Roman" w:hAnsi="Times New Roman"/>
          <w:szCs w:val="28"/>
          <w:lang w:val="ru-RU"/>
        </w:rPr>
        <w:t xml:space="preserve">Я считаю, что это неправильно, поскольку во время отсутствия сотрудника на рабочем месте, его работа перекладывается на других сотрудников, что </w:t>
      </w:r>
      <w:r w:rsidR="005B559A">
        <w:rPr>
          <w:rFonts w:ascii="Times New Roman" w:hAnsi="Times New Roman"/>
          <w:szCs w:val="28"/>
          <w:lang w:val="ru-RU"/>
        </w:rPr>
        <w:t>повышает общую нагрузку на них. Также неправильным, на мой взгляд, было бы привлечение отдельного специалиста лишь для работы в области согласования и утверждения документов. Эта функция легко автоматизируется, затраты на такую автоматизацию оправдают себя.</w:t>
      </w:r>
    </w:p>
    <w:p w:rsidR="005B559A" w:rsidRPr="00D04E1C" w:rsidRDefault="005B559A" w:rsidP="003E46F6">
      <w:pPr>
        <w:pStyle w:val="a4"/>
        <w:ind w:firstLine="708"/>
        <w:jc w:val="both"/>
        <w:rPr>
          <w:rFonts w:ascii="Times New Roman" w:hAnsi="Times New Roman"/>
          <w:szCs w:val="28"/>
          <w:lang w:val="ru-RU"/>
        </w:rPr>
      </w:pPr>
      <w:r>
        <w:rPr>
          <w:rFonts w:ascii="Times New Roman" w:hAnsi="Times New Roman"/>
          <w:szCs w:val="28"/>
          <w:lang w:val="ru-RU"/>
        </w:rPr>
        <w:lastRenderedPageBreak/>
        <w:t xml:space="preserve">Третье улучшение наибольшим образом должно повысить эффективность бизнес-процесса. Привлечение </w:t>
      </w:r>
      <w:proofErr w:type="gramStart"/>
      <w:r>
        <w:rPr>
          <w:rFonts w:ascii="Times New Roman" w:hAnsi="Times New Roman"/>
          <w:szCs w:val="28"/>
          <w:lang w:val="ru-RU"/>
        </w:rPr>
        <w:t>шеф-монтажных</w:t>
      </w:r>
      <w:proofErr w:type="gramEnd"/>
      <w:r>
        <w:rPr>
          <w:rFonts w:ascii="Times New Roman" w:hAnsi="Times New Roman"/>
          <w:szCs w:val="28"/>
          <w:lang w:val="ru-RU"/>
        </w:rPr>
        <w:t xml:space="preserve"> организаций позволит:</w:t>
      </w:r>
    </w:p>
    <w:p w:rsidR="00B03B47" w:rsidRPr="005B559A" w:rsidRDefault="00B03B47" w:rsidP="003E46F6">
      <w:pPr>
        <w:pStyle w:val="a4"/>
        <w:numPr>
          <w:ilvl w:val="0"/>
          <w:numId w:val="29"/>
        </w:numPr>
        <w:jc w:val="both"/>
        <w:rPr>
          <w:rFonts w:ascii="Times New Roman" w:hAnsi="Times New Roman"/>
          <w:szCs w:val="28"/>
          <w:lang w:val="ru-RU"/>
        </w:rPr>
      </w:pPr>
      <w:r w:rsidRPr="005B559A">
        <w:rPr>
          <w:rFonts w:ascii="Times New Roman" w:hAnsi="Times New Roman"/>
          <w:szCs w:val="28"/>
          <w:lang w:val="ru-RU"/>
        </w:rPr>
        <w:t>Быстрее выполнять пусконаладочные р</w:t>
      </w:r>
      <w:r w:rsidR="006E2FC6" w:rsidRPr="005B559A">
        <w:rPr>
          <w:rFonts w:ascii="Times New Roman" w:hAnsi="Times New Roman"/>
          <w:szCs w:val="28"/>
          <w:lang w:val="ru-RU"/>
        </w:rPr>
        <w:t>аботы на объектах. Из-за сильно</w:t>
      </w:r>
      <w:r w:rsidRPr="005B559A">
        <w:rPr>
          <w:rFonts w:ascii="Times New Roman" w:hAnsi="Times New Roman"/>
          <w:szCs w:val="28"/>
          <w:lang w:val="ru-RU"/>
        </w:rPr>
        <w:t xml:space="preserve"> бюрократизированной системы</w:t>
      </w:r>
      <w:r w:rsidR="006E2FC6" w:rsidRPr="005B559A">
        <w:rPr>
          <w:rFonts w:ascii="Times New Roman" w:hAnsi="Times New Roman"/>
          <w:szCs w:val="28"/>
          <w:lang w:val="ru-RU"/>
        </w:rPr>
        <w:t xml:space="preserve"> в дочерних компаниях ОАО «Газпром» все процессы согласования, утверждения затягиваются, и все это усугубляется большим количеством организаций-посредников. При привлечении </w:t>
      </w:r>
      <w:proofErr w:type="gramStart"/>
      <w:r w:rsidR="006E2FC6" w:rsidRPr="005B559A">
        <w:rPr>
          <w:rFonts w:ascii="Times New Roman" w:hAnsi="Times New Roman"/>
          <w:szCs w:val="28"/>
          <w:lang w:val="ru-RU"/>
        </w:rPr>
        <w:t>шеф-монтажных</w:t>
      </w:r>
      <w:proofErr w:type="gramEnd"/>
      <w:r w:rsidR="006E2FC6" w:rsidRPr="005B559A">
        <w:rPr>
          <w:rFonts w:ascii="Times New Roman" w:hAnsi="Times New Roman"/>
          <w:szCs w:val="28"/>
          <w:lang w:val="ru-RU"/>
        </w:rPr>
        <w:t xml:space="preserve"> организаций эти проблемы снимаются.</w:t>
      </w:r>
    </w:p>
    <w:p w:rsidR="006E2FC6" w:rsidRPr="005B559A" w:rsidRDefault="002A19B2" w:rsidP="003E46F6">
      <w:pPr>
        <w:pStyle w:val="a4"/>
        <w:numPr>
          <w:ilvl w:val="0"/>
          <w:numId w:val="29"/>
        </w:numPr>
        <w:jc w:val="both"/>
        <w:rPr>
          <w:rFonts w:ascii="Times New Roman" w:hAnsi="Times New Roman"/>
          <w:szCs w:val="28"/>
          <w:lang w:val="ru-RU"/>
        </w:rPr>
      </w:pPr>
      <w:r w:rsidRPr="005B559A">
        <w:rPr>
          <w:rFonts w:ascii="Times New Roman" w:hAnsi="Times New Roman"/>
          <w:szCs w:val="28"/>
          <w:lang w:val="ru-RU"/>
        </w:rPr>
        <w:t>Сократить риски связанные со срывом сроков. Поскольку процесс пусконаладочных работ теперь будет проходить гораздо быстрее, снижается риск отставания от календарного плана.</w:t>
      </w:r>
    </w:p>
    <w:p w:rsidR="002A19B2" w:rsidRDefault="0041059D" w:rsidP="003E46F6">
      <w:pPr>
        <w:pStyle w:val="a4"/>
        <w:numPr>
          <w:ilvl w:val="0"/>
          <w:numId w:val="29"/>
        </w:numPr>
        <w:jc w:val="both"/>
        <w:rPr>
          <w:rFonts w:ascii="Times New Roman" w:hAnsi="Times New Roman"/>
          <w:szCs w:val="28"/>
          <w:lang w:val="ru-RU"/>
        </w:rPr>
      </w:pPr>
      <w:r w:rsidRPr="005B559A">
        <w:rPr>
          <w:rFonts w:ascii="Times New Roman" w:hAnsi="Times New Roman"/>
          <w:szCs w:val="28"/>
          <w:lang w:val="ru-RU"/>
        </w:rPr>
        <w:t>Снижаются затраты на устранение неполадок, обнаруженных при эксплуатации оборудования.</w:t>
      </w:r>
    </w:p>
    <w:p w:rsidR="005B559A" w:rsidRDefault="005B559A" w:rsidP="003E46F6">
      <w:pPr>
        <w:pStyle w:val="a4"/>
        <w:ind w:firstLine="708"/>
        <w:jc w:val="both"/>
        <w:rPr>
          <w:rFonts w:ascii="Times New Roman" w:hAnsi="Times New Roman"/>
          <w:szCs w:val="28"/>
          <w:lang w:val="ru-RU"/>
        </w:rPr>
      </w:pPr>
      <w:r>
        <w:rPr>
          <w:rFonts w:ascii="Times New Roman" w:hAnsi="Times New Roman"/>
          <w:szCs w:val="28"/>
          <w:lang w:val="ru-RU"/>
        </w:rPr>
        <w:t>Это улучшение также сложно оценить количественно, однако стоит отметить, что, как правило, подрядчик может тратить также от нескольких недель до нескольких месяцев на решение вопросов по устранению неполадок, выявленных при пусконаладочных работах.</w:t>
      </w:r>
    </w:p>
    <w:p w:rsidR="005B559A" w:rsidRPr="005B559A" w:rsidRDefault="005B559A" w:rsidP="003E46F6">
      <w:pPr>
        <w:pStyle w:val="a4"/>
        <w:ind w:firstLine="708"/>
        <w:jc w:val="both"/>
        <w:rPr>
          <w:rFonts w:ascii="Times New Roman" w:hAnsi="Times New Roman"/>
          <w:szCs w:val="28"/>
          <w:lang w:val="ru-RU"/>
        </w:rPr>
      </w:pPr>
      <w:r>
        <w:rPr>
          <w:rFonts w:ascii="Times New Roman" w:hAnsi="Times New Roman"/>
          <w:szCs w:val="28"/>
          <w:lang w:val="ru-RU"/>
        </w:rPr>
        <w:t xml:space="preserve">Оценка снижения затрат также является довольно сложной, поскольку затраты сильно зависит от специфики объекта, погодных условий, административных и прочих факторов. Экономия за счет привлечения </w:t>
      </w:r>
      <w:proofErr w:type="gramStart"/>
      <w:r>
        <w:rPr>
          <w:rFonts w:ascii="Times New Roman" w:hAnsi="Times New Roman"/>
          <w:szCs w:val="28"/>
          <w:lang w:val="ru-RU"/>
        </w:rPr>
        <w:t>шеф-монтажных</w:t>
      </w:r>
      <w:proofErr w:type="gramEnd"/>
      <w:r>
        <w:rPr>
          <w:rFonts w:ascii="Times New Roman" w:hAnsi="Times New Roman"/>
          <w:szCs w:val="28"/>
          <w:lang w:val="ru-RU"/>
        </w:rPr>
        <w:t xml:space="preserve"> организаций может колебаться от нескольких тысяч до нескольких миллионов рублей.</w:t>
      </w:r>
    </w:p>
    <w:p w:rsidR="003E46F6" w:rsidRDefault="003E46F6">
      <w:pPr>
        <w:rPr>
          <w:rFonts w:ascii="Times New Roman" w:eastAsiaTheme="majorEastAsia" w:hAnsi="Times New Roman" w:cs="Times New Roman"/>
          <w:b/>
          <w:bCs/>
          <w:sz w:val="32"/>
          <w:szCs w:val="28"/>
        </w:rPr>
      </w:pPr>
      <w:bookmarkStart w:id="64" w:name="_Toc357715557"/>
      <w:r>
        <w:rPr>
          <w:rFonts w:cs="Times New Roman"/>
        </w:rPr>
        <w:br w:type="page"/>
      </w:r>
    </w:p>
    <w:p w:rsidR="00BD7222" w:rsidRPr="004D5494" w:rsidRDefault="003E46F6" w:rsidP="004D5494">
      <w:pPr>
        <w:pStyle w:val="1"/>
      </w:pPr>
      <w:r>
        <w:lastRenderedPageBreak/>
        <w:tab/>
      </w:r>
      <w:bookmarkStart w:id="65" w:name="_Toc357886550"/>
      <w:bookmarkEnd w:id="64"/>
      <w:r w:rsidR="00B07470" w:rsidRPr="004D5494">
        <w:t>Заключение</w:t>
      </w:r>
      <w:bookmarkEnd w:id="65"/>
    </w:p>
    <w:p w:rsidR="004D5494" w:rsidRDefault="004D5494" w:rsidP="004D5494">
      <w:pPr>
        <w:pStyle w:val="a4"/>
        <w:ind w:firstLine="708"/>
        <w:jc w:val="both"/>
        <w:rPr>
          <w:rFonts w:ascii="Times New Roman" w:hAnsi="Times New Roman"/>
          <w:szCs w:val="28"/>
          <w:lang w:val="ru-RU"/>
        </w:rPr>
      </w:pPr>
      <w:r w:rsidRPr="004D5494">
        <w:rPr>
          <w:rFonts w:ascii="Times New Roman" w:hAnsi="Times New Roman"/>
          <w:szCs w:val="28"/>
          <w:lang w:val="ru-RU"/>
        </w:rPr>
        <w:t>Анализ бизнес-процессов, проводимый в компаниях, позволяет провести оптимизацию или реорганизацию бизнес-процессов с целью повышения эффективности деятельности компании, повышения ее ко</w:t>
      </w:r>
      <w:r>
        <w:rPr>
          <w:rFonts w:ascii="Times New Roman" w:hAnsi="Times New Roman"/>
          <w:szCs w:val="28"/>
          <w:lang w:val="ru-RU"/>
        </w:rPr>
        <w:t>нкурентоспособности.</w:t>
      </w:r>
    </w:p>
    <w:p w:rsidR="004D5494" w:rsidRPr="004D5494" w:rsidRDefault="004D5494" w:rsidP="004D5494">
      <w:pPr>
        <w:pStyle w:val="a4"/>
        <w:ind w:firstLine="708"/>
        <w:jc w:val="both"/>
        <w:rPr>
          <w:rFonts w:ascii="Times New Roman" w:hAnsi="Times New Roman"/>
          <w:szCs w:val="28"/>
          <w:lang w:val="ru-RU"/>
        </w:rPr>
      </w:pPr>
      <w:r w:rsidRPr="004D5494">
        <w:rPr>
          <w:rFonts w:ascii="Times New Roman" w:hAnsi="Times New Roman"/>
          <w:szCs w:val="28"/>
          <w:lang w:val="ru-RU"/>
        </w:rPr>
        <w:t>Целью данной работы являлась разработка методических рекомендаций по совершенствованию бизнес-процессов компан</w:t>
      </w:r>
      <w:proofErr w:type="gramStart"/>
      <w:r w:rsidRPr="004D5494">
        <w:rPr>
          <w:rFonts w:ascii="Times New Roman" w:hAnsi="Times New Roman"/>
          <w:szCs w:val="28"/>
          <w:lang w:val="ru-RU"/>
        </w:rPr>
        <w:t>ии ООО</w:t>
      </w:r>
      <w:proofErr w:type="gramEnd"/>
      <w:r w:rsidRPr="004D5494">
        <w:rPr>
          <w:rFonts w:ascii="Times New Roman" w:hAnsi="Times New Roman"/>
          <w:szCs w:val="28"/>
          <w:lang w:val="ru-RU"/>
        </w:rPr>
        <w:t xml:space="preserve"> «Газпром </w:t>
      </w:r>
      <w:proofErr w:type="spellStart"/>
      <w:r w:rsidRPr="004D5494">
        <w:rPr>
          <w:rFonts w:ascii="Times New Roman" w:hAnsi="Times New Roman"/>
          <w:szCs w:val="28"/>
          <w:lang w:val="ru-RU"/>
        </w:rPr>
        <w:t>информ</w:t>
      </w:r>
      <w:proofErr w:type="spellEnd"/>
      <w:r w:rsidRPr="004D5494">
        <w:rPr>
          <w:rFonts w:ascii="Times New Roman" w:hAnsi="Times New Roman"/>
          <w:szCs w:val="28"/>
          <w:lang w:val="ru-RU"/>
        </w:rPr>
        <w:t>».</w:t>
      </w:r>
    </w:p>
    <w:p w:rsidR="00CE7ACB" w:rsidRPr="004D5494" w:rsidRDefault="00B07470" w:rsidP="00CE7ACB">
      <w:pPr>
        <w:pStyle w:val="a4"/>
        <w:ind w:firstLine="708"/>
        <w:jc w:val="both"/>
        <w:rPr>
          <w:rFonts w:ascii="Times New Roman" w:hAnsi="Times New Roman"/>
          <w:szCs w:val="28"/>
          <w:lang w:val="ru-RU"/>
        </w:rPr>
      </w:pPr>
      <w:r w:rsidRPr="004D5494">
        <w:rPr>
          <w:rFonts w:ascii="Times New Roman" w:hAnsi="Times New Roman"/>
          <w:szCs w:val="28"/>
          <w:lang w:val="ru-RU"/>
        </w:rPr>
        <w:t>При решении задач ВКР были получены следующие результаты:</w:t>
      </w:r>
    </w:p>
    <w:p w:rsidR="00CB796A" w:rsidRDefault="004D5494" w:rsidP="004D5494">
      <w:pPr>
        <w:pStyle w:val="a4"/>
        <w:numPr>
          <w:ilvl w:val="0"/>
          <w:numId w:val="36"/>
        </w:numPr>
        <w:jc w:val="both"/>
        <w:rPr>
          <w:rFonts w:ascii="Times New Roman" w:hAnsi="Times New Roman"/>
          <w:szCs w:val="28"/>
          <w:lang w:val="ru-RU"/>
        </w:rPr>
      </w:pPr>
      <w:r>
        <w:rPr>
          <w:rFonts w:ascii="Times New Roman" w:hAnsi="Times New Roman"/>
          <w:szCs w:val="28"/>
          <w:lang w:val="ru-RU"/>
        </w:rPr>
        <w:t xml:space="preserve">По задаче №1 </w:t>
      </w:r>
      <w:r w:rsidR="00CB796A" w:rsidRPr="004D5494">
        <w:rPr>
          <w:rFonts w:ascii="Times New Roman" w:hAnsi="Times New Roman"/>
          <w:szCs w:val="28"/>
          <w:lang w:val="ru-RU"/>
        </w:rPr>
        <w:t xml:space="preserve">я выполнил идентификацию бизнес-процессов ООО «Газпром </w:t>
      </w:r>
      <w:proofErr w:type="spellStart"/>
      <w:r w:rsidR="00CB796A" w:rsidRPr="004D5494">
        <w:rPr>
          <w:rFonts w:ascii="Times New Roman" w:hAnsi="Times New Roman"/>
          <w:szCs w:val="28"/>
          <w:lang w:val="ru-RU"/>
        </w:rPr>
        <w:t>информ</w:t>
      </w:r>
      <w:proofErr w:type="spellEnd"/>
      <w:r w:rsidR="00CB796A" w:rsidRPr="004D5494">
        <w:rPr>
          <w:rFonts w:ascii="Times New Roman" w:hAnsi="Times New Roman"/>
          <w:szCs w:val="28"/>
          <w:lang w:val="ru-RU"/>
        </w:rPr>
        <w:t>». Процесс идентификации заключался в том, чтобы выявить и составить список всех процессов, которые имели ключевое значение для компании. Также в процессе идентификации использовались научные знания по моделированию бизнес-процессов и практические знания, получе</w:t>
      </w:r>
      <w:r w:rsidR="00F354D5" w:rsidRPr="004D5494">
        <w:rPr>
          <w:rFonts w:ascii="Times New Roman" w:hAnsi="Times New Roman"/>
          <w:szCs w:val="28"/>
          <w:lang w:val="ru-RU"/>
        </w:rPr>
        <w:t>нные в ходе опросов сотрудников и из личного опыта работы в компании.</w:t>
      </w:r>
    </w:p>
    <w:p w:rsidR="000127E5" w:rsidRDefault="004D5494" w:rsidP="004D5494">
      <w:pPr>
        <w:pStyle w:val="a4"/>
        <w:numPr>
          <w:ilvl w:val="0"/>
          <w:numId w:val="36"/>
        </w:numPr>
        <w:jc w:val="both"/>
        <w:rPr>
          <w:rFonts w:ascii="Times New Roman" w:hAnsi="Times New Roman"/>
          <w:szCs w:val="28"/>
          <w:lang w:val="ru-RU"/>
        </w:rPr>
      </w:pPr>
      <w:r w:rsidRPr="004D5494">
        <w:rPr>
          <w:rFonts w:ascii="Times New Roman" w:hAnsi="Times New Roman"/>
          <w:szCs w:val="28"/>
          <w:lang w:val="ru-RU"/>
        </w:rPr>
        <w:t xml:space="preserve">По задаче №2 я </w:t>
      </w:r>
      <w:r w:rsidR="000127E5" w:rsidRPr="004D5494">
        <w:rPr>
          <w:rFonts w:ascii="Times New Roman" w:hAnsi="Times New Roman"/>
          <w:szCs w:val="28"/>
          <w:lang w:val="ru-RU"/>
        </w:rPr>
        <w:t xml:space="preserve">разработал модель процессов верхнего уровня. В модель были включены все процессы, которые были выделены в ходе идентификации. Для моделирования использовал методологию ARIS. </w:t>
      </w:r>
      <w:r w:rsidR="00FE6F7C" w:rsidRPr="004D5494">
        <w:rPr>
          <w:rFonts w:ascii="Times New Roman" w:hAnsi="Times New Roman"/>
          <w:szCs w:val="28"/>
          <w:lang w:val="ru-RU"/>
        </w:rPr>
        <w:t>Модель выполнялась в соответствии с основными принципами моделиров</w:t>
      </w:r>
      <w:r w:rsidR="002A4FD1" w:rsidRPr="004D5494">
        <w:rPr>
          <w:rFonts w:ascii="Times New Roman" w:hAnsi="Times New Roman"/>
          <w:szCs w:val="28"/>
          <w:lang w:val="ru-RU"/>
        </w:rPr>
        <w:t>ания, требованиями методологии.</w:t>
      </w:r>
      <w:r>
        <w:rPr>
          <w:rFonts w:ascii="Times New Roman" w:hAnsi="Times New Roman"/>
          <w:szCs w:val="28"/>
          <w:lang w:val="ru-RU"/>
        </w:rPr>
        <w:t xml:space="preserve"> </w:t>
      </w:r>
      <w:r w:rsidR="000127E5" w:rsidRPr="004D5494">
        <w:rPr>
          <w:rFonts w:ascii="Times New Roman" w:hAnsi="Times New Roman"/>
          <w:szCs w:val="28"/>
          <w:lang w:val="ru-RU"/>
        </w:rPr>
        <w:t>В ходе выполнения задачи по разработке модели процессов верхнего уровня я использовал VAD-</w:t>
      </w:r>
      <w:r w:rsidR="00867FC5" w:rsidRPr="004D5494">
        <w:rPr>
          <w:rFonts w:ascii="Times New Roman" w:hAnsi="Times New Roman"/>
          <w:szCs w:val="28"/>
          <w:lang w:val="ru-RU"/>
        </w:rPr>
        <w:t>диаграммы. После построения модели процессов верхнего уровня, модель была декомпозирована на группы процессов. Для построения моделей групп процессов также использовалась VAD-диаграмма.</w:t>
      </w:r>
      <w:r w:rsidR="00FE6F7C" w:rsidRPr="004D5494">
        <w:rPr>
          <w:rFonts w:ascii="Times New Roman" w:hAnsi="Times New Roman"/>
          <w:szCs w:val="28"/>
          <w:lang w:val="ru-RU"/>
        </w:rPr>
        <w:t xml:space="preserve"> На мой взгляд, модель наиболее точно отражает действующую ситуацию в компании. Модель получилась не избыточной и отражает только ключевые для компании процессы.</w:t>
      </w:r>
    </w:p>
    <w:p w:rsidR="00FE6F7C" w:rsidRDefault="004D5494" w:rsidP="004D5494">
      <w:pPr>
        <w:pStyle w:val="a4"/>
        <w:numPr>
          <w:ilvl w:val="0"/>
          <w:numId w:val="36"/>
        </w:numPr>
        <w:jc w:val="both"/>
        <w:rPr>
          <w:rFonts w:ascii="Times New Roman" w:hAnsi="Times New Roman"/>
          <w:szCs w:val="28"/>
          <w:lang w:val="ru-RU"/>
        </w:rPr>
      </w:pPr>
      <w:r>
        <w:rPr>
          <w:rFonts w:ascii="Times New Roman" w:hAnsi="Times New Roman"/>
          <w:szCs w:val="28"/>
          <w:lang w:val="ru-RU"/>
        </w:rPr>
        <w:t>По задаче №3 я</w:t>
      </w:r>
      <w:r w:rsidR="00FE6F7C" w:rsidRPr="004D5494">
        <w:rPr>
          <w:rFonts w:ascii="Times New Roman" w:hAnsi="Times New Roman"/>
          <w:szCs w:val="28"/>
          <w:lang w:val="ru-RU"/>
        </w:rPr>
        <w:t xml:space="preserve"> рассматривал основные бизнес-процессы компан</w:t>
      </w:r>
      <w:proofErr w:type="gramStart"/>
      <w:r w:rsidR="00FE6F7C" w:rsidRPr="004D5494">
        <w:rPr>
          <w:rFonts w:ascii="Times New Roman" w:hAnsi="Times New Roman"/>
          <w:szCs w:val="28"/>
          <w:lang w:val="ru-RU"/>
        </w:rPr>
        <w:t>ии ООО</w:t>
      </w:r>
      <w:proofErr w:type="gramEnd"/>
      <w:r w:rsidR="00FE6F7C" w:rsidRPr="004D5494">
        <w:rPr>
          <w:rFonts w:ascii="Times New Roman" w:hAnsi="Times New Roman"/>
          <w:szCs w:val="28"/>
          <w:lang w:val="ru-RU"/>
        </w:rPr>
        <w:t xml:space="preserve"> «Газпром </w:t>
      </w:r>
      <w:proofErr w:type="spellStart"/>
      <w:r w:rsidR="00FE6F7C" w:rsidRPr="004D5494">
        <w:rPr>
          <w:rFonts w:ascii="Times New Roman" w:hAnsi="Times New Roman"/>
          <w:szCs w:val="28"/>
          <w:lang w:val="ru-RU"/>
        </w:rPr>
        <w:t>информ</w:t>
      </w:r>
      <w:proofErr w:type="spellEnd"/>
      <w:r w:rsidR="00FE6F7C" w:rsidRPr="004D5494">
        <w:rPr>
          <w:rFonts w:ascii="Times New Roman" w:hAnsi="Times New Roman"/>
          <w:szCs w:val="28"/>
          <w:lang w:val="ru-RU"/>
        </w:rPr>
        <w:t xml:space="preserve">» и </w:t>
      </w:r>
      <w:r>
        <w:rPr>
          <w:rFonts w:ascii="Times New Roman" w:hAnsi="Times New Roman"/>
          <w:szCs w:val="28"/>
          <w:lang w:val="ru-RU"/>
        </w:rPr>
        <w:t>выбрал для совершенствования</w:t>
      </w:r>
      <w:r w:rsidR="00FE6F7C" w:rsidRPr="004D5494">
        <w:rPr>
          <w:rFonts w:ascii="Times New Roman" w:hAnsi="Times New Roman"/>
          <w:szCs w:val="28"/>
          <w:lang w:val="ru-RU"/>
        </w:rPr>
        <w:t xml:space="preserve"> на процесс пусконаладочных работ. Этот процесс является одним из самых затратных среди основных процессов, также процесс во многом связан </w:t>
      </w:r>
      <w:r w:rsidR="00FE6F7C" w:rsidRPr="004D5494">
        <w:rPr>
          <w:rFonts w:ascii="Times New Roman" w:hAnsi="Times New Roman"/>
          <w:szCs w:val="28"/>
          <w:lang w:val="ru-RU"/>
        </w:rPr>
        <w:lastRenderedPageBreak/>
        <w:t>с информационными технологиями, поэтому он также вызвал наибольший интерес.</w:t>
      </w:r>
    </w:p>
    <w:p w:rsidR="00CE7ACB" w:rsidRDefault="00CE7ACB" w:rsidP="00CE7ACB">
      <w:pPr>
        <w:pStyle w:val="a4"/>
        <w:numPr>
          <w:ilvl w:val="0"/>
          <w:numId w:val="36"/>
        </w:numPr>
        <w:jc w:val="both"/>
        <w:rPr>
          <w:rFonts w:ascii="Times New Roman" w:hAnsi="Times New Roman"/>
          <w:szCs w:val="28"/>
          <w:lang w:val="ru-RU"/>
        </w:rPr>
      </w:pPr>
      <w:r>
        <w:rPr>
          <w:rFonts w:ascii="Times New Roman" w:hAnsi="Times New Roman"/>
          <w:szCs w:val="28"/>
          <w:lang w:val="ru-RU"/>
        </w:rPr>
        <w:t xml:space="preserve">По задаче №4 я </w:t>
      </w:r>
      <w:r w:rsidR="00FE6F7C" w:rsidRPr="004D5494">
        <w:rPr>
          <w:rFonts w:ascii="Times New Roman" w:hAnsi="Times New Roman"/>
          <w:szCs w:val="28"/>
          <w:lang w:val="ru-RU"/>
        </w:rPr>
        <w:t>разработа</w:t>
      </w:r>
      <w:r>
        <w:rPr>
          <w:rFonts w:ascii="Times New Roman" w:hAnsi="Times New Roman"/>
          <w:szCs w:val="28"/>
          <w:lang w:val="ru-RU"/>
        </w:rPr>
        <w:t>л модель и проанализировал</w:t>
      </w:r>
      <w:r w:rsidR="00FE6F7C" w:rsidRPr="004D5494">
        <w:rPr>
          <w:rFonts w:ascii="Times New Roman" w:hAnsi="Times New Roman"/>
          <w:szCs w:val="28"/>
          <w:lang w:val="ru-RU"/>
        </w:rPr>
        <w:t xml:space="preserve"> ее. Для процесса пусконаладочных работ была построена </w:t>
      </w:r>
      <w:proofErr w:type="spellStart"/>
      <w:r w:rsidR="00FE6F7C" w:rsidRPr="004D5494">
        <w:rPr>
          <w:rFonts w:ascii="Times New Roman" w:hAnsi="Times New Roman"/>
          <w:szCs w:val="28"/>
        </w:rPr>
        <w:t>eEPC</w:t>
      </w:r>
      <w:proofErr w:type="spellEnd"/>
      <w:r w:rsidR="00FE6F7C" w:rsidRPr="004D5494">
        <w:rPr>
          <w:rFonts w:ascii="Times New Roman" w:hAnsi="Times New Roman"/>
          <w:szCs w:val="28"/>
          <w:lang w:val="ru-RU"/>
        </w:rPr>
        <w:t>-модель. При ее анализе были</w:t>
      </w:r>
      <w:r w:rsidR="00EB41DD" w:rsidRPr="004D5494">
        <w:rPr>
          <w:rFonts w:ascii="Times New Roman" w:hAnsi="Times New Roman"/>
          <w:szCs w:val="28"/>
          <w:lang w:val="ru-RU"/>
        </w:rPr>
        <w:t xml:space="preserve"> возможности для совершенствования и повышения эффективности данного процесса.</w:t>
      </w:r>
    </w:p>
    <w:p w:rsidR="00EB41DD" w:rsidRPr="00CE7ACB" w:rsidRDefault="00CE7ACB" w:rsidP="00CE7ACB">
      <w:pPr>
        <w:pStyle w:val="a4"/>
        <w:numPr>
          <w:ilvl w:val="0"/>
          <w:numId w:val="36"/>
        </w:numPr>
        <w:jc w:val="both"/>
        <w:rPr>
          <w:rFonts w:ascii="Times New Roman" w:hAnsi="Times New Roman"/>
          <w:szCs w:val="28"/>
          <w:lang w:val="ru-RU"/>
        </w:rPr>
      </w:pPr>
      <w:r>
        <w:rPr>
          <w:rFonts w:ascii="Times New Roman" w:hAnsi="Times New Roman"/>
          <w:szCs w:val="28"/>
          <w:lang w:val="ru-RU"/>
        </w:rPr>
        <w:t>По задаче №5 я</w:t>
      </w:r>
      <w:r w:rsidR="00EB41DD" w:rsidRPr="00CE7ACB">
        <w:rPr>
          <w:rFonts w:ascii="Times New Roman" w:hAnsi="Times New Roman"/>
          <w:szCs w:val="28"/>
          <w:lang w:val="ru-RU"/>
        </w:rPr>
        <w:t xml:space="preserve"> разработа</w:t>
      </w:r>
      <w:r>
        <w:rPr>
          <w:rFonts w:ascii="Times New Roman" w:hAnsi="Times New Roman"/>
          <w:szCs w:val="28"/>
          <w:lang w:val="ru-RU"/>
        </w:rPr>
        <w:t>л</w:t>
      </w:r>
      <w:r w:rsidR="00EB41DD" w:rsidRPr="00CE7ACB">
        <w:rPr>
          <w:rFonts w:ascii="Times New Roman" w:hAnsi="Times New Roman"/>
          <w:szCs w:val="28"/>
          <w:lang w:val="ru-RU"/>
        </w:rPr>
        <w:t xml:space="preserve"> методически</w:t>
      </w:r>
      <w:r>
        <w:rPr>
          <w:rFonts w:ascii="Times New Roman" w:hAnsi="Times New Roman"/>
          <w:szCs w:val="28"/>
          <w:lang w:val="ru-RU"/>
        </w:rPr>
        <w:t>е</w:t>
      </w:r>
      <w:r w:rsidR="00EB41DD" w:rsidRPr="00CE7ACB">
        <w:rPr>
          <w:rFonts w:ascii="Times New Roman" w:hAnsi="Times New Roman"/>
          <w:szCs w:val="28"/>
          <w:lang w:val="ru-RU"/>
        </w:rPr>
        <w:t xml:space="preserve"> рекомендаци</w:t>
      </w:r>
      <w:r>
        <w:rPr>
          <w:rFonts w:ascii="Times New Roman" w:hAnsi="Times New Roman"/>
          <w:szCs w:val="28"/>
          <w:lang w:val="ru-RU"/>
        </w:rPr>
        <w:t>и</w:t>
      </w:r>
      <w:r w:rsidR="00EB41DD" w:rsidRPr="00CE7ACB">
        <w:rPr>
          <w:rFonts w:ascii="Times New Roman" w:hAnsi="Times New Roman"/>
          <w:szCs w:val="28"/>
          <w:lang w:val="ru-RU"/>
        </w:rPr>
        <w:t xml:space="preserve"> по совершенствованию бизнес-процесса. В ходе этой задачи я предложил определенные улучшения бизнес-процесса «Пусконаладочные работы», которые позволяют повысить эффективность процесса. Такое повышение достигается за счет сокращения сроков выполнения работ, снижение рисков финансовых рисков и </w:t>
      </w:r>
      <w:proofErr w:type="gramStart"/>
      <w:r w:rsidR="00EB41DD" w:rsidRPr="00CE7ACB">
        <w:rPr>
          <w:rFonts w:ascii="Times New Roman" w:hAnsi="Times New Roman"/>
          <w:szCs w:val="28"/>
          <w:lang w:val="ru-RU"/>
        </w:rPr>
        <w:t>рисков</w:t>
      </w:r>
      <w:proofErr w:type="gramEnd"/>
      <w:r w:rsidR="00EB41DD" w:rsidRPr="00CE7ACB">
        <w:rPr>
          <w:rFonts w:ascii="Times New Roman" w:hAnsi="Times New Roman"/>
          <w:szCs w:val="28"/>
          <w:lang w:val="ru-RU"/>
        </w:rPr>
        <w:t xml:space="preserve"> связанных со сроками, автоматизации некоторых функций.</w:t>
      </w:r>
    </w:p>
    <w:p w:rsidR="003E46F6" w:rsidRDefault="003E46F6">
      <w:pPr>
        <w:rPr>
          <w:rFonts w:ascii="Times New Roman" w:hAnsi="Times New Roman" w:cs="Times New Roman"/>
          <w:szCs w:val="28"/>
        </w:rPr>
      </w:pPr>
      <w:r>
        <w:rPr>
          <w:rFonts w:ascii="Times New Roman" w:hAnsi="Times New Roman" w:cs="Times New Roman"/>
          <w:szCs w:val="28"/>
        </w:rPr>
        <w:br w:type="page"/>
      </w:r>
    </w:p>
    <w:p w:rsidR="00B63527" w:rsidRPr="00A73B33" w:rsidRDefault="00A73B33" w:rsidP="00B63527">
      <w:pPr>
        <w:pStyle w:val="1"/>
        <w:rPr>
          <w:rFonts w:cs="Times New Roman"/>
        </w:rPr>
      </w:pPr>
      <w:bookmarkStart w:id="66" w:name="_Toc357886551"/>
      <w:r>
        <w:rPr>
          <w:rFonts w:cs="Times New Roman"/>
        </w:rPr>
        <w:lastRenderedPageBreak/>
        <w:t>Литература</w:t>
      </w:r>
      <w:bookmarkEnd w:id="66"/>
    </w:p>
    <w:p w:rsidR="00B63527" w:rsidRPr="003E46F6" w:rsidRDefault="00A818DE" w:rsidP="003E46F6">
      <w:pPr>
        <w:pStyle w:val="a4"/>
        <w:ind w:firstLine="708"/>
        <w:rPr>
          <w:rFonts w:ascii="Times New Roman" w:hAnsi="Times New Roman"/>
          <w:lang w:val="ru-RU"/>
        </w:rPr>
      </w:pPr>
      <w:r w:rsidRPr="003E46F6">
        <w:rPr>
          <w:rFonts w:ascii="Times New Roman" w:hAnsi="Times New Roman"/>
          <w:lang w:val="ru-RU"/>
        </w:rPr>
        <w:t>1</w:t>
      </w:r>
      <w:r w:rsidR="002A4FD1" w:rsidRPr="003E46F6">
        <w:rPr>
          <w:rFonts w:ascii="Times New Roman" w:hAnsi="Times New Roman"/>
          <w:lang w:val="ru-RU"/>
        </w:rPr>
        <w:t>. Международный стандарт</w:t>
      </w:r>
      <w:r w:rsidR="002F3A38" w:rsidRPr="003E46F6">
        <w:rPr>
          <w:rFonts w:ascii="Times New Roman" w:hAnsi="Times New Roman"/>
          <w:lang w:val="ru-RU"/>
        </w:rPr>
        <w:t>.</w:t>
      </w:r>
      <w:r w:rsidR="002A4FD1" w:rsidRPr="003E46F6">
        <w:rPr>
          <w:rFonts w:ascii="Times New Roman" w:hAnsi="Times New Roman"/>
          <w:lang w:val="ru-RU"/>
        </w:rPr>
        <w:t xml:space="preserve"> ИСО</w:t>
      </w:r>
      <w:r w:rsidR="00B63527" w:rsidRPr="003E46F6">
        <w:rPr>
          <w:rFonts w:ascii="Times New Roman" w:hAnsi="Times New Roman"/>
          <w:lang w:val="ru-RU"/>
        </w:rPr>
        <w:t xml:space="preserve"> 9000</w:t>
      </w:r>
      <w:r w:rsidR="002A4FD1" w:rsidRPr="003E46F6">
        <w:rPr>
          <w:rFonts w:ascii="Times New Roman" w:hAnsi="Times New Roman"/>
          <w:lang w:val="ru-RU"/>
        </w:rPr>
        <w:t>:2005 «Системы менеджмента качества. Основные положения и словарь».</w:t>
      </w:r>
    </w:p>
    <w:p w:rsidR="00B56597" w:rsidRPr="003E46F6" w:rsidRDefault="00A818DE" w:rsidP="003E46F6">
      <w:pPr>
        <w:pStyle w:val="a4"/>
        <w:ind w:firstLine="708"/>
        <w:rPr>
          <w:rFonts w:ascii="Times New Roman" w:hAnsi="Times New Roman"/>
          <w:lang w:val="ru-RU"/>
        </w:rPr>
      </w:pPr>
      <w:r w:rsidRPr="003E46F6">
        <w:rPr>
          <w:rFonts w:ascii="Times New Roman" w:hAnsi="Times New Roman"/>
          <w:lang w:val="ru-RU"/>
        </w:rPr>
        <w:t>2</w:t>
      </w:r>
      <w:r w:rsidR="00B63527" w:rsidRPr="003E46F6">
        <w:rPr>
          <w:rFonts w:ascii="Times New Roman" w:hAnsi="Times New Roman"/>
          <w:lang w:val="ru-RU"/>
        </w:rPr>
        <w:t xml:space="preserve">. </w:t>
      </w:r>
      <w:r w:rsidR="00B56597" w:rsidRPr="003E46F6">
        <w:rPr>
          <w:rFonts w:ascii="Times New Roman" w:hAnsi="Times New Roman"/>
          <w:lang w:val="ru-RU"/>
        </w:rPr>
        <w:t>Стандарт организации</w:t>
      </w:r>
      <w:r w:rsidR="002F3A38" w:rsidRPr="003E46F6">
        <w:rPr>
          <w:rFonts w:ascii="Times New Roman" w:hAnsi="Times New Roman"/>
          <w:lang w:val="ru-RU"/>
        </w:rPr>
        <w:t>.</w:t>
      </w:r>
      <w:r w:rsidR="00B56597" w:rsidRPr="003E46F6">
        <w:rPr>
          <w:rFonts w:ascii="Times New Roman" w:hAnsi="Times New Roman"/>
          <w:lang w:val="ru-RU"/>
        </w:rPr>
        <w:t xml:space="preserve"> СТО Газпром 9000-2006 «Основные положения и словарь»</w:t>
      </w:r>
    </w:p>
    <w:p w:rsidR="009A692C" w:rsidRPr="003E46F6" w:rsidRDefault="00A818DE" w:rsidP="003E46F6">
      <w:pPr>
        <w:pStyle w:val="a4"/>
        <w:ind w:firstLine="708"/>
        <w:rPr>
          <w:rFonts w:ascii="Times New Roman" w:eastAsia="Times New Roman" w:hAnsi="Times New Roman"/>
          <w:szCs w:val="28"/>
          <w:lang w:val="ru-RU" w:eastAsia="ru-RU"/>
        </w:rPr>
      </w:pPr>
      <w:r w:rsidRPr="003E46F6">
        <w:rPr>
          <w:rFonts w:ascii="Times New Roman" w:hAnsi="Times New Roman"/>
          <w:lang w:val="ru-RU"/>
        </w:rPr>
        <w:t>3.</w:t>
      </w:r>
      <w:r w:rsidR="001401C0" w:rsidRPr="003E46F6">
        <w:rPr>
          <w:rFonts w:ascii="Times New Roman" w:hAnsi="Times New Roman"/>
          <w:lang w:val="ru-RU"/>
        </w:rPr>
        <w:t xml:space="preserve"> «О Газпроме»</w:t>
      </w:r>
      <w:r w:rsidR="00B63527" w:rsidRPr="003E46F6">
        <w:rPr>
          <w:rFonts w:ascii="Times New Roman" w:hAnsi="Times New Roman"/>
          <w:lang w:val="ru-RU"/>
        </w:rPr>
        <w:t xml:space="preserve"> </w:t>
      </w:r>
      <w:hyperlink r:id="rId20" w:history="1">
        <w:r w:rsidR="009A692C" w:rsidRPr="003E46F6">
          <w:rPr>
            <w:rStyle w:val="a8"/>
            <w:rFonts w:ascii="Times New Roman" w:eastAsia="Times New Roman" w:hAnsi="Times New Roman"/>
            <w:szCs w:val="28"/>
            <w:lang w:eastAsia="ru-RU"/>
          </w:rPr>
          <w:t>http</w:t>
        </w:r>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www</w:t>
        </w:r>
        <w:r w:rsidR="009A692C" w:rsidRPr="003E46F6">
          <w:rPr>
            <w:rStyle w:val="a8"/>
            <w:rFonts w:ascii="Times New Roman" w:eastAsia="Times New Roman" w:hAnsi="Times New Roman"/>
            <w:szCs w:val="28"/>
            <w:lang w:val="ru-RU" w:eastAsia="ru-RU"/>
          </w:rPr>
          <w:t>.</w:t>
        </w:r>
        <w:proofErr w:type="spellStart"/>
        <w:r w:rsidR="009A692C" w:rsidRPr="003E46F6">
          <w:rPr>
            <w:rStyle w:val="a8"/>
            <w:rFonts w:ascii="Times New Roman" w:eastAsia="Times New Roman" w:hAnsi="Times New Roman"/>
            <w:szCs w:val="28"/>
            <w:lang w:eastAsia="ru-RU"/>
          </w:rPr>
          <w:t>gazprom</w:t>
        </w:r>
        <w:proofErr w:type="spellEnd"/>
        <w:r w:rsidR="009A692C" w:rsidRPr="003E46F6">
          <w:rPr>
            <w:rStyle w:val="a8"/>
            <w:rFonts w:ascii="Times New Roman" w:eastAsia="Times New Roman" w:hAnsi="Times New Roman"/>
            <w:szCs w:val="28"/>
            <w:lang w:val="ru-RU" w:eastAsia="ru-RU"/>
          </w:rPr>
          <w:t>.</w:t>
        </w:r>
        <w:proofErr w:type="spellStart"/>
        <w:r w:rsidR="009A692C" w:rsidRPr="003E46F6">
          <w:rPr>
            <w:rStyle w:val="a8"/>
            <w:rFonts w:ascii="Times New Roman" w:eastAsia="Times New Roman" w:hAnsi="Times New Roman"/>
            <w:szCs w:val="28"/>
            <w:lang w:eastAsia="ru-RU"/>
          </w:rPr>
          <w:t>ru</w:t>
        </w:r>
        <w:proofErr w:type="spellEnd"/>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about</w:t>
        </w:r>
        <w:r w:rsidR="009A692C" w:rsidRPr="003E46F6">
          <w:rPr>
            <w:rStyle w:val="a8"/>
            <w:rFonts w:ascii="Times New Roman" w:eastAsia="Times New Roman" w:hAnsi="Times New Roman"/>
            <w:szCs w:val="28"/>
            <w:lang w:val="ru-RU" w:eastAsia="ru-RU"/>
          </w:rPr>
          <w:t>/</w:t>
        </w:r>
      </w:hyperlink>
    </w:p>
    <w:p w:rsidR="009A692C" w:rsidRPr="003E46F6" w:rsidRDefault="00B63527" w:rsidP="003E46F6">
      <w:pPr>
        <w:pStyle w:val="a4"/>
        <w:ind w:firstLine="708"/>
        <w:rPr>
          <w:rFonts w:ascii="Times New Roman" w:eastAsia="Times New Roman" w:hAnsi="Times New Roman"/>
          <w:szCs w:val="28"/>
          <w:lang w:val="ru-RU" w:eastAsia="ru-RU"/>
        </w:rPr>
      </w:pPr>
      <w:r w:rsidRPr="003E46F6">
        <w:rPr>
          <w:rFonts w:ascii="Times New Roman" w:eastAsia="Times New Roman" w:hAnsi="Times New Roman"/>
          <w:szCs w:val="28"/>
          <w:lang w:val="ru-RU" w:eastAsia="ru-RU"/>
        </w:rPr>
        <w:t>4</w:t>
      </w:r>
      <w:r w:rsidR="00A818DE" w:rsidRPr="003E46F6">
        <w:rPr>
          <w:rFonts w:ascii="Times New Roman" w:eastAsia="Times New Roman" w:hAnsi="Times New Roman"/>
          <w:szCs w:val="28"/>
          <w:lang w:val="ru-RU" w:eastAsia="ru-RU"/>
        </w:rPr>
        <w:t xml:space="preserve">. </w:t>
      </w:r>
      <w:r w:rsidR="001401C0" w:rsidRPr="003E46F6">
        <w:rPr>
          <w:rFonts w:ascii="Times New Roman" w:eastAsia="Times New Roman" w:hAnsi="Times New Roman"/>
          <w:szCs w:val="28"/>
          <w:lang w:val="ru-RU" w:eastAsia="ru-RU"/>
        </w:rPr>
        <w:t xml:space="preserve">ООО «Газпром </w:t>
      </w:r>
      <w:proofErr w:type="spellStart"/>
      <w:r w:rsidR="001401C0" w:rsidRPr="003E46F6">
        <w:rPr>
          <w:rFonts w:ascii="Times New Roman" w:eastAsia="Times New Roman" w:hAnsi="Times New Roman"/>
          <w:szCs w:val="28"/>
          <w:lang w:val="ru-RU" w:eastAsia="ru-RU"/>
        </w:rPr>
        <w:t>информ</w:t>
      </w:r>
      <w:proofErr w:type="spellEnd"/>
      <w:r w:rsidR="001401C0" w:rsidRPr="003E46F6">
        <w:rPr>
          <w:rFonts w:ascii="Times New Roman" w:eastAsia="Times New Roman" w:hAnsi="Times New Roman"/>
          <w:szCs w:val="28"/>
          <w:lang w:val="ru-RU" w:eastAsia="ru-RU"/>
        </w:rPr>
        <w:t xml:space="preserve">» </w:t>
      </w:r>
      <w:hyperlink r:id="rId21" w:history="1">
        <w:r w:rsidR="009A692C" w:rsidRPr="003E46F6">
          <w:rPr>
            <w:rStyle w:val="a8"/>
            <w:rFonts w:ascii="Times New Roman" w:eastAsia="Times New Roman" w:hAnsi="Times New Roman"/>
            <w:szCs w:val="28"/>
            <w:lang w:eastAsia="ru-RU"/>
          </w:rPr>
          <w:t>http</w:t>
        </w:r>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www</w:t>
        </w:r>
        <w:r w:rsidR="009A692C" w:rsidRPr="003E46F6">
          <w:rPr>
            <w:rStyle w:val="a8"/>
            <w:rFonts w:ascii="Times New Roman" w:eastAsia="Times New Roman" w:hAnsi="Times New Roman"/>
            <w:szCs w:val="28"/>
            <w:lang w:val="ru-RU" w:eastAsia="ru-RU"/>
          </w:rPr>
          <w:t>.</w:t>
        </w:r>
        <w:proofErr w:type="spellStart"/>
        <w:r w:rsidR="009A692C" w:rsidRPr="003E46F6">
          <w:rPr>
            <w:rStyle w:val="a8"/>
            <w:rFonts w:ascii="Times New Roman" w:eastAsia="Times New Roman" w:hAnsi="Times New Roman"/>
            <w:szCs w:val="28"/>
            <w:lang w:eastAsia="ru-RU"/>
          </w:rPr>
          <w:t>gazprom</w:t>
        </w:r>
        <w:proofErr w:type="spellEnd"/>
        <w:r w:rsidR="009A692C" w:rsidRPr="003E46F6">
          <w:rPr>
            <w:rStyle w:val="a8"/>
            <w:rFonts w:ascii="Times New Roman" w:eastAsia="Times New Roman" w:hAnsi="Times New Roman"/>
            <w:szCs w:val="28"/>
            <w:lang w:val="ru-RU" w:eastAsia="ru-RU"/>
          </w:rPr>
          <w:t>.</w:t>
        </w:r>
        <w:proofErr w:type="spellStart"/>
        <w:r w:rsidR="009A692C" w:rsidRPr="003E46F6">
          <w:rPr>
            <w:rStyle w:val="a8"/>
            <w:rFonts w:ascii="Times New Roman" w:eastAsia="Times New Roman" w:hAnsi="Times New Roman"/>
            <w:szCs w:val="28"/>
            <w:lang w:eastAsia="ru-RU"/>
          </w:rPr>
          <w:t>ru</w:t>
        </w:r>
        <w:proofErr w:type="spellEnd"/>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about</w:t>
        </w:r>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subsidiaries</w:t>
        </w:r>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list</w:t>
        </w:r>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items</w:t>
        </w:r>
        <w:r w:rsidR="009A692C" w:rsidRPr="003E46F6">
          <w:rPr>
            <w:rStyle w:val="a8"/>
            <w:rFonts w:ascii="Times New Roman" w:eastAsia="Times New Roman" w:hAnsi="Times New Roman"/>
            <w:szCs w:val="28"/>
            <w:lang w:val="ru-RU" w:eastAsia="ru-RU"/>
          </w:rPr>
          <w:t>/</w:t>
        </w:r>
        <w:proofErr w:type="spellStart"/>
        <w:r w:rsidR="009A692C" w:rsidRPr="003E46F6">
          <w:rPr>
            <w:rStyle w:val="a8"/>
            <w:rFonts w:ascii="Times New Roman" w:eastAsia="Times New Roman" w:hAnsi="Times New Roman"/>
            <w:szCs w:val="28"/>
            <w:lang w:eastAsia="ru-RU"/>
          </w:rPr>
          <w:t>gazprom</w:t>
        </w:r>
        <w:proofErr w:type="spellEnd"/>
        <w:r w:rsidR="009A692C" w:rsidRPr="003E46F6">
          <w:rPr>
            <w:rStyle w:val="a8"/>
            <w:rFonts w:ascii="Times New Roman" w:eastAsia="Times New Roman" w:hAnsi="Times New Roman"/>
            <w:szCs w:val="28"/>
            <w:lang w:val="ru-RU" w:eastAsia="ru-RU"/>
          </w:rPr>
          <w:t>-</w:t>
        </w:r>
        <w:r w:rsidR="009A692C" w:rsidRPr="003E46F6">
          <w:rPr>
            <w:rStyle w:val="a8"/>
            <w:rFonts w:ascii="Times New Roman" w:eastAsia="Times New Roman" w:hAnsi="Times New Roman"/>
            <w:szCs w:val="28"/>
            <w:lang w:eastAsia="ru-RU"/>
          </w:rPr>
          <w:t>inform</w:t>
        </w:r>
        <w:r w:rsidR="009A692C" w:rsidRPr="003E46F6">
          <w:rPr>
            <w:rStyle w:val="a8"/>
            <w:rFonts w:ascii="Times New Roman" w:eastAsia="Times New Roman" w:hAnsi="Times New Roman"/>
            <w:szCs w:val="28"/>
            <w:lang w:val="ru-RU" w:eastAsia="ru-RU"/>
          </w:rPr>
          <w:t>/</w:t>
        </w:r>
      </w:hyperlink>
    </w:p>
    <w:p w:rsidR="009A692C" w:rsidRPr="003E46F6" w:rsidRDefault="00B63527" w:rsidP="003E46F6">
      <w:pPr>
        <w:pStyle w:val="a4"/>
        <w:ind w:firstLine="708"/>
        <w:rPr>
          <w:rFonts w:ascii="Times New Roman" w:eastAsia="Times New Roman" w:hAnsi="Times New Roman"/>
          <w:szCs w:val="28"/>
          <w:lang w:val="ru-RU" w:eastAsia="ru-RU"/>
        </w:rPr>
      </w:pPr>
      <w:r w:rsidRPr="003E46F6">
        <w:rPr>
          <w:rFonts w:ascii="Times New Roman" w:eastAsia="Times New Roman" w:hAnsi="Times New Roman"/>
          <w:szCs w:val="28"/>
          <w:lang w:val="ru-RU" w:eastAsia="ru-RU"/>
        </w:rPr>
        <w:t>5</w:t>
      </w:r>
      <w:r w:rsidR="00A818DE" w:rsidRPr="003E46F6">
        <w:rPr>
          <w:rFonts w:ascii="Times New Roman" w:eastAsia="Times New Roman" w:hAnsi="Times New Roman"/>
          <w:szCs w:val="28"/>
          <w:lang w:val="ru-RU" w:eastAsia="ru-RU"/>
        </w:rPr>
        <w:t>.</w:t>
      </w:r>
      <w:r w:rsidR="009A692C" w:rsidRPr="003E46F6">
        <w:rPr>
          <w:rFonts w:ascii="Times New Roman" w:eastAsia="Times New Roman" w:hAnsi="Times New Roman"/>
          <w:szCs w:val="28"/>
          <w:lang w:val="ru-RU" w:eastAsia="ru-RU"/>
        </w:rPr>
        <w:t xml:space="preserve"> «Благоприятное время для </w:t>
      </w:r>
      <w:proofErr w:type="gramStart"/>
      <w:r w:rsidR="009A692C" w:rsidRPr="003E46F6">
        <w:rPr>
          <w:rFonts w:ascii="Times New Roman" w:eastAsia="Times New Roman" w:hAnsi="Times New Roman"/>
          <w:szCs w:val="28"/>
          <w:lang w:val="ru-RU" w:eastAsia="ru-RU"/>
        </w:rPr>
        <w:t>ИТ</w:t>
      </w:r>
      <w:proofErr w:type="gramEnd"/>
      <w:r w:rsidR="009A692C" w:rsidRPr="003E46F6">
        <w:rPr>
          <w:rFonts w:ascii="Times New Roman" w:eastAsia="Times New Roman" w:hAnsi="Times New Roman"/>
          <w:szCs w:val="28"/>
          <w:lang w:val="ru-RU" w:eastAsia="ru-RU"/>
        </w:rPr>
        <w:t>»</w:t>
      </w:r>
      <w:r w:rsidRPr="003E46F6">
        <w:rPr>
          <w:rFonts w:ascii="Times New Roman" w:eastAsia="Times New Roman" w:hAnsi="Times New Roman"/>
          <w:szCs w:val="28"/>
          <w:lang w:val="ru-RU" w:eastAsia="ru-RU"/>
        </w:rPr>
        <w:t xml:space="preserve"> </w:t>
      </w:r>
      <w:hyperlink r:id="rId22" w:history="1">
        <w:r w:rsidR="009A692C" w:rsidRPr="003E46F6">
          <w:rPr>
            <w:rStyle w:val="a8"/>
            <w:rFonts w:ascii="Times New Roman" w:eastAsia="Times New Roman" w:hAnsi="Times New Roman"/>
            <w:szCs w:val="28"/>
            <w:lang w:val="ru-RU" w:eastAsia="ru-RU"/>
          </w:rPr>
          <w:t>http://www.osp.ru/cio/2012/04/13015329/</w:t>
        </w:r>
      </w:hyperlink>
    </w:p>
    <w:p w:rsidR="00615044" w:rsidRPr="003E46F6" w:rsidRDefault="00420473" w:rsidP="003E46F6">
      <w:pPr>
        <w:pStyle w:val="a4"/>
        <w:ind w:firstLine="708"/>
        <w:rPr>
          <w:rFonts w:ascii="Times New Roman" w:hAnsi="Times New Roman"/>
          <w:lang w:val="ru-RU"/>
        </w:rPr>
      </w:pPr>
      <w:r w:rsidRPr="003E46F6">
        <w:rPr>
          <w:rFonts w:ascii="Times New Roman" w:hAnsi="Times New Roman"/>
          <w:lang w:val="ru-RU"/>
        </w:rPr>
        <w:t>6</w:t>
      </w:r>
      <w:r w:rsidR="00A818DE" w:rsidRPr="003E46F6">
        <w:rPr>
          <w:rFonts w:ascii="Times New Roman" w:hAnsi="Times New Roman"/>
          <w:lang w:val="ru-RU"/>
        </w:rPr>
        <w:t>.</w:t>
      </w:r>
      <w:r w:rsidRPr="003E46F6">
        <w:rPr>
          <w:rFonts w:ascii="Times New Roman" w:hAnsi="Times New Roman"/>
          <w:lang w:val="ru-RU"/>
        </w:rPr>
        <w:t xml:space="preserve"> </w:t>
      </w:r>
      <w:proofErr w:type="spellStart"/>
      <w:r w:rsidR="00615044" w:rsidRPr="003E46F6">
        <w:rPr>
          <w:rFonts w:ascii="Times New Roman" w:hAnsi="Times New Roman"/>
          <w:lang w:val="ru-RU"/>
        </w:rPr>
        <w:t>Шеер</w:t>
      </w:r>
      <w:proofErr w:type="spellEnd"/>
      <w:r w:rsidR="00615044" w:rsidRPr="003E46F6">
        <w:rPr>
          <w:rFonts w:ascii="Times New Roman" w:hAnsi="Times New Roman"/>
          <w:lang w:val="ru-RU"/>
        </w:rPr>
        <w:t xml:space="preserve"> А.-В. Бизнес-процессы. Основные понятия. Теория. Методы. </w:t>
      </w:r>
      <w:proofErr w:type="gramStart"/>
      <w:r w:rsidR="00615044" w:rsidRPr="003E46F6">
        <w:rPr>
          <w:rFonts w:ascii="Times New Roman" w:hAnsi="Times New Roman"/>
          <w:lang w:val="ru-RU"/>
        </w:rPr>
        <w:t>–М</w:t>
      </w:r>
      <w:proofErr w:type="gramEnd"/>
      <w:r w:rsidR="00615044" w:rsidRPr="003E46F6">
        <w:rPr>
          <w:rFonts w:ascii="Times New Roman" w:hAnsi="Times New Roman"/>
          <w:lang w:val="ru-RU"/>
        </w:rPr>
        <w:t>.: Весть-</w:t>
      </w:r>
      <w:proofErr w:type="spellStart"/>
      <w:r w:rsidR="00615044" w:rsidRPr="003E46F6">
        <w:rPr>
          <w:rFonts w:ascii="Times New Roman" w:hAnsi="Times New Roman"/>
          <w:lang w:val="ru-RU"/>
        </w:rPr>
        <w:t>МетаТехнология</w:t>
      </w:r>
      <w:proofErr w:type="spellEnd"/>
      <w:r w:rsidR="00615044" w:rsidRPr="003E46F6">
        <w:rPr>
          <w:rFonts w:ascii="Times New Roman" w:hAnsi="Times New Roman"/>
          <w:lang w:val="ru-RU"/>
        </w:rPr>
        <w:t>, 1999.</w:t>
      </w:r>
    </w:p>
    <w:p w:rsidR="004257B0" w:rsidRPr="003E46F6" w:rsidRDefault="004257B0" w:rsidP="003E46F6">
      <w:pPr>
        <w:pStyle w:val="a4"/>
        <w:ind w:firstLine="708"/>
        <w:rPr>
          <w:rFonts w:ascii="Times New Roman" w:hAnsi="Times New Roman"/>
          <w:szCs w:val="28"/>
          <w:lang w:val="ru-RU"/>
        </w:rPr>
      </w:pPr>
      <w:r w:rsidRPr="003E46F6">
        <w:rPr>
          <w:rFonts w:ascii="Times New Roman" w:eastAsia="Times New Roman" w:hAnsi="Times New Roman"/>
          <w:szCs w:val="28"/>
          <w:lang w:val="ru-RU" w:eastAsia="ru-RU"/>
        </w:rPr>
        <w:t>7</w:t>
      </w:r>
      <w:r w:rsidR="00A818DE" w:rsidRPr="003E46F6">
        <w:rPr>
          <w:rFonts w:ascii="Times New Roman" w:eastAsia="Times New Roman" w:hAnsi="Times New Roman"/>
          <w:szCs w:val="28"/>
          <w:lang w:val="ru-RU" w:eastAsia="ru-RU"/>
        </w:rPr>
        <w:t>.</w:t>
      </w:r>
      <w:r w:rsidRPr="003E46F6">
        <w:rPr>
          <w:rFonts w:ascii="Times New Roman" w:eastAsia="Times New Roman" w:hAnsi="Times New Roman"/>
          <w:szCs w:val="28"/>
          <w:lang w:val="ru-RU" w:eastAsia="ru-RU"/>
        </w:rPr>
        <w:t xml:space="preserve"> </w:t>
      </w:r>
      <w:proofErr w:type="spellStart"/>
      <w:r w:rsidR="00615044" w:rsidRPr="003E46F6">
        <w:rPr>
          <w:rFonts w:ascii="Times New Roman" w:hAnsi="Times New Roman"/>
          <w:lang w:val="ru-RU"/>
        </w:rPr>
        <w:t>Шматалюк</w:t>
      </w:r>
      <w:proofErr w:type="spellEnd"/>
      <w:proofErr w:type="gramStart"/>
      <w:r w:rsidR="00615044" w:rsidRPr="003E46F6">
        <w:rPr>
          <w:rFonts w:ascii="Times New Roman" w:hAnsi="Times New Roman"/>
          <w:lang w:val="ru-RU"/>
        </w:rPr>
        <w:t xml:space="preserve"> А</w:t>
      </w:r>
      <w:proofErr w:type="gramEnd"/>
      <w:r w:rsidR="00615044" w:rsidRPr="003E46F6">
        <w:rPr>
          <w:rFonts w:ascii="Times New Roman" w:hAnsi="Times New Roman"/>
          <w:lang w:val="ru-RU"/>
        </w:rPr>
        <w:t xml:space="preserve">, Ферапонтов М., Громов А., </w:t>
      </w:r>
      <w:proofErr w:type="spellStart"/>
      <w:r w:rsidR="00615044" w:rsidRPr="003E46F6">
        <w:rPr>
          <w:rFonts w:ascii="Times New Roman" w:hAnsi="Times New Roman"/>
          <w:lang w:val="ru-RU"/>
        </w:rPr>
        <w:t>Каменнова</w:t>
      </w:r>
      <w:proofErr w:type="spellEnd"/>
      <w:r w:rsidR="00615044" w:rsidRPr="003E46F6">
        <w:rPr>
          <w:rFonts w:ascii="Times New Roman" w:hAnsi="Times New Roman"/>
          <w:lang w:val="ru-RU"/>
        </w:rPr>
        <w:t xml:space="preserve"> М. Моделирование бизнеса. Методология ARIS. Весть-</w:t>
      </w:r>
      <w:proofErr w:type="spellStart"/>
      <w:r w:rsidR="00615044" w:rsidRPr="003E46F6">
        <w:rPr>
          <w:rFonts w:ascii="Times New Roman" w:hAnsi="Times New Roman"/>
          <w:lang w:val="ru-RU"/>
        </w:rPr>
        <w:t>Метатехнология</w:t>
      </w:r>
      <w:proofErr w:type="spellEnd"/>
      <w:r w:rsidR="00615044" w:rsidRPr="003E46F6">
        <w:rPr>
          <w:rFonts w:ascii="Times New Roman" w:hAnsi="Times New Roman"/>
          <w:lang w:val="ru-RU"/>
        </w:rPr>
        <w:t>, 2001.</w:t>
      </w:r>
    </w:p>
    <w:p w:rsidR="00306887" w:rsidRPr="003E46F6" w:rsidRDefault="00843AB5" w:rsidP="003E46F6">
      <w:pPr>
        <w:pStyle w:val="a4"/>
        <w:ind w:firstLine="708"/>
        <w:rPr>
          <w:rFonts w:ascii="Times New Roman" w:hAnsi="Times New Roman"/>
          <w:lang w:val="ru-RU"/>
        </w:rPr>
      </w:pPr>
      <w:r w:rsidRPr="003E46F6">
        <w:rPr>
          <w:rFonts w:ascii="Times New Roman" w:hAnsi="Times New Roman"/>
          <w:szCs w:val="28"/>
          <w:lang w:val="ru-RU"/>
        </w:rPr>
        <w:t>8</w:t>
      </w:r>
      <w:r w:rsidR="00A818DE" w:rsidRPr="003E46F6">
        <w:rPr>
          <w:rFonts w:ascii="Times New Roman" w:hAnsi="Times New Roman"/>
          <w:szCs w:val="28"/>
          <w:lang w:val="ru-RU"/>
        </w:rPr>
        <w:t>.</w:t>
      </w:r>
      <w:r w:rsidRPr="003E46F6">
        <w:rPr>
          <w:rFonts w:ascii="Times New Roman" w:hAnsi="Times New Roman"/>
          <w:lang w:val="ru-RU"/>
        </w:rPr>
        <w:t xml:space="preserve"> </w:t>
      </w:r>
      <w:proofErr w:type="spellStart"/>
      <w:r w:rsidR="00306887" w:rsidRPr="003E46F6">
        <w:rPr>
          <w:rFonts w:ascii="Times New Roman" w:hAnsi="Times New Roman"/>
          <w:lang w:val="ru-RU"/>
        </w:rPr>
        <w:t>Войнов</w:t>
      </w:r>
      <w:proofErr w:type="spellEnd"/>
      <w:r w:rsidR="00306887" w:rsidRPr="003E46F6">
        <w:rPr>
          <w:rFonts w:ascii="Times New Roman" w:hAnsi="Times New Roman"/>
          <w:lang w:val="ru-RU"/>
        </w:rPr>
        <w:t xml:space="preserve"> И. В., Пудовкина С. Г., Телегин А. И. Моделирование экономических систем и процессов. Опыт построения ARIS-моделей: Монография. – Челябинск: Изд. </w:t>
      </w:r>
      <w:proofErr w:type="spellStart"/>
      <w:r w:rsidR="00306887" w:rsidRPr="003E46F6">
        <w:rPr>
          <w:rFonts w:ascii="Times New Roman" w:hAnsi="Times New Roman"/>
          <w:lang w:val="ru-RU"/>
        </w:rPr>
        <w:t>ЮУрГУ</w:t>
      </w:r>
      <w:proofErr w:type="spellEnd"/>
      <w:r w:rsidR="00306887" w:rsidRPr="003E46F6">
        <w:rPr>
          <w:rFonts w:ascii="Times New Roman" w:hAnsi="Times New Roman"/>
          <w:lang w:val="ru-RU"/>
        </w:rPr>
        <w:t>, 2002.</w:t>
      </w:r>
    </w:p>
    <w:p w:rsidR="004469D5" w:rsidRPr="003E46F6" w:rsidRDefault="004469D5" w:rsidP="003E46F6">
      <w:pPr>
        <w:pStyle w:val="a4"/>
        <w:ind w:firstLine="708"/>
        <w:rPr>
          <w:rFonts w:ascii="Times New Roman" w:hAnsi="Times New Roman"/>
          <w:lang w:val="ru-RU"/>
        </w:rPr>
      </w:pPr>
      <w:r w:rsidRPr="003E46F6">
        <w:rPr>
          <w:rFonts w:ascii="Times New Roman" w:hAnsi="Times New Roman"/>
          <w:lang w:val="ru-RU"/>
        </w:rPr>
        <w:t>9</w:t>
      </w:r>
      <w:r w:rsidR="00A818DE" w:rsidRPr="003E46F6">
        <w:rPr>
          <w:rFonts w:ascii="Times New Roman" w:hAnsi="Times New Roman"/>
          <w:lang w:val="ru-RU"/>
        </w:rPr>
        <w:t>.</w:t>
      </w:r>
      <w:r w:rsidRPr="003E46F6">
        <w:rPr>
          <w:rFonts w:ascii="Times New Roman" w:hAnsi="Times New Roman"/>
          <w:lang w:val="ru-RU"/>
        </w:rPr>
        <w:t xml:space="preserve"> </w:t>
      </w:r>
      <w:r w:rsidR="00306887" w:rsidRPr="003E46F6">
        <w:rPr>
          <w:rFonts w:ascii="Times New Roman" w:hAnsi="Times New Roman"/>
          <w:lang w:val="ru-RU"/>
        </w:rPr>
        <w:t xml:space="preserve">Репин В., </w:t>
      </w:r>
      <w:proofErr w:type="spellStart"/>
      <w:r w:rsidR="00306887" w:rsidRPr="003E46F6">
        <w:rPr>
          <w:rFonts w:ascii="Times New Roman" w:hAnsi="Times New Roman"/>
          <w:lang w:val="ru-RU"/>
        </w:rPr>
        <w:t>Елиферов</w:t>
      </w:r>
      <w:proofErr w:type="spellEnd"/>
      <w:r w:rsidR="00306887" w:rsidRPr="003E46F6">
        <w:rPr>
          <w:rFonts w:ascii="Times New Roman" w:hAnsi="Times New Roman"/>
          <w:lang w:val="ru-RU"/>
        </w:rPr>
        <w:t xml:space="preserve"> </w:t>
      </w:r>
      <w:proofErr w:type="spellStart"/>
      <w:r w:rsidR="00306887" w:rsidRPr="003E46F6">
        <w:rPr>
          <w:rFonts w:ascii="Times New Roman" w:hAnsi="Times New Roman"/>
          <w:lang w:val="ru-RU"/>
        </w:rPr>
        <w:t>В..Процессный</w:t>
      </w:r>
      <w:proofErr w:type="spellEnd"/>
      <w:r w:rsidR="00306887" w:rsidRPr="003E46F6">
        <w:rPr>
          <w:rFonts w:ascii="Times New Roman" w:hAnsi="Times New Roman"/>
          <w:lang w:val="ru-RU"/>
        </w:rPr>
        <w:t xml:space="preserve"> подход к управлению. Моделирование бизнес-процессов. Манн, Иванов и Фербер , 2013</w:t>
      </w:r>
    </w:p>
    <w:p w:rsidR="006F6F80" w:rsidRPr="003E46F6" w:rsidRDefault="009E4096" w:rsidP="003E46F6">
      <w:pPr>
        <w:pStyle w:val="a4"/>
        <w:ind w:firstLine="708"/>
        <w:rPr>
          <w:rFonts w:ascii="Times New Roman" w:hAnsi="Times New Roman"/>
          <w:lang w:val="ru-RU"/>
        </w:rPr>
      </w:pPr>
      <w:r w:rsidRPr="003E46F6">
        <w:rPr>
          <w:rFonts w:ascii="Times New Roman" w:hAnsi="Times New Roman"/>
          <w:lang w:val="ru-RU"/>
        </w:rPr>
        <w:t>10</w:t>
      </w:r>
      <w:r w:rsidR="00A818DE" w:rsidRPr="003E46F6">
        <w:rPr>
          <w:rFonts w:ascii="Times New Roman" w:hAnsi="Times New Roman"/>
          <w:lang w:val="ru-RU"/>
        </w:rPr>
        <w:t>.</w:t>
      </w:r>
      <w:r w:rsidRPr="003E46F6">
        <w:rPr>
          <w:rFonts w:ascii="Times New Roman" w:hAnsi="Times New Roman"/>
          <w:lang w:val="ru-RU"/>
        </w:rPr>
        <w:t xml:space="preserve"> Моделирование бизнес-процессов. Электронный учебно-методический комплекс. Игорь Викторович </w:t>
      </w:r>
      <w:proofErr w:type="spellStart"/>
      <w:r w:rsidRPr="003E46F6">
        <w:rPr>
          <w:rFonts w:ascii="Times New Roman" w:hAnsi="Times New Roman"/>
          <w:lang w:val="ru-RU"/>
        </w:rPr>
        <w:t>Миндалёв</w:t>
      </w:r>
      <w:proofErr w:type="spellEnd"/>
      <w:r w:rsidRPr="003E46F6">
        <w:rPr>
          <w:rFonts w:ascii="Times New Roman" w:hAnsi="Times New Roman"/>
          <w:lang w:val="ru-RU"/>
        </w:rPr>
        <w:t xml:space="preserve">. </w:t>
      </w:r>
      <w:hyperlink r:id="rId23" w:history="1">
        <w:r w:rsidR="006F6F80" w:rsidRPr="003E46F6">
          <w:rPr>
            <w:rStyle w:val="a8"/>
            <w:rFonts w:ascii="Times New Roman" w:hAnsi="Times New Roman"/>
            <w:lang w:val="ru-RU"/>
          </w:rPr>
          <w:t>http://www.kgau.ru/istiki/umk/mbp/index.html</w:t>
        </w:r>
      </w:hyperlink>
      <w:r w:rsidR="006F6F80" w:rsidRPr="003E46F6">
        <w:rPr>
          <w:rFonts w:ascii="Times New Roman" w:hAnsi="Times New Roman"/>
          <w:lang w:val="ru-RU"/>
        </w:rPr>
        <w:t xml:space="preserve"> </w:t>
      </w:r>
    </w:p>
    <w:p w:rsidR="006F6F80" w:rsidRPr="003E46F6" w:rsidRDefault="00097298" w:rsidP="003E46F6">
      <w:pPr>
        <w:pStyle w:val="a4"/>
        <w:ind w:firstLine="708"/>
        <w:rPr>
          <w:rFonts w:ascii="Times New Roman" w:hAnsi="Times New Roman"/>
          <w:lang w:val="ru-RU"/>
        </w:rPr>
      </w:pPr>
      <w:r w:rsidRPr="003E46F6">
        <w:rPr>
          <w:rFonts w:ascii="Times New Roman" w:hAnsi="Times New Roman"/>
          <w:lang w:val="ru-RU"/>
        </w:rPr>
        <w:t>11</w:t>
      </w:r>
      <w:r w:rsidR="00A818DE" w:rsidRPr="003E46F6">
        <w:rPr>
          <w:rFonts w:ascii="Times New Roman" w:hAnsi="Times New Roman"/>
          <w:lang w:val="ru-RU"/>
        </w:rPr>
        <w:t>.</w:t>
      </w:r>
      <w:r w:rsidRPr="003E46F6">
        <w:rPr>
          <w:rFonts w:ascii="Times New Roman" w:hAnsi="Times New Roman"/>
          <w:lang w:val="ru-RU"/>
        </w:rPr>
        <w:t xml:space="preserve"> </w:t>
      </w:r>
      <w:proofErr w:type="spellStart"/>
      <w:r w:rsidR="006F6F80" w:rsidRPr="003E46F6">
        <w:rPr>
          <w:rFonts w:ascii="Times New Roman" w:hAnsi="Times New Roman"/>
          <w:lang w:val="ru-RU"/>
        </w:rPr>
        <w:t>Шеер</w:t>
      </w:r>
      <w:proofErr w:type="spellEnd"/>
      <w:r w:rsidR="006F6F80" w:rsidRPr="003E46F6">
        <w:rPr>
          <w:rFonts w:ascii="Times New Roman" w:hAnsi="Times New Roman"/>
          <w:lang w:val="ru-RU"/>
        </w:rPr>
        <w:t xml:space="preserve"> А.-В. Методы </w:t>
      </w:r>
      <w:r w:rsidR="006F6F80" w:rsidRPr="003E46F6">
        <w:rPr>
          <w:rFonts w:ascii="Times New Roman" w:hAnsi="Times New Roman"/>
        </w:rPr>
        <w:t>ARIS</w:t>
      </w:r>
      <w:r w:rsidR="006F6F80" w:rsidRPr="003E46F6">
        <w:rPr>
          <w:rFonts w:ascii="Times New Roman" w:hAnsi="Times New Roman"/>
          <w:lang w:val="ru-RU"/>
        </w:rPr>
        <w:t>. М.: Весть-</w:t>
      </w:r>
      <w:proofErr w:type="spellStart"/>
      <w:r w:rsidR="006F6F80" w:rsidRPr="003E46F6">
        <w:rPr>
          <w:rFonts w:ascii="Times New Roman" w:hAnsi="Times New Roman"/>
          <w:lang w:val="ru-RU"/>
        </w:rPr>
        <w:t>МетаТехнология</w:t>
      </w:r>
      <w:proofErr w:type="spellEnd"/>
      <w:r w:rsidR="006F6F80" w:rsidRPr="003E46F6">
        <w:rPr>
          <w:rFonts w:ascii="Times New Roman" w:hAnsi="Times New Roman"/>
          <w:lang w:val="ru-RU"/>
        </w:rPr>
        <w:t>, 2000.</w:t>
      </w:r>
    </w:p>
    <w:p w:rsidR="009B566B" w:rsidRPr="003E46F6" w:rsidRDefault="009B566B" w:rsidP="003E46F6">
      <w:pPr>
        <w:pStyle w:val="a4"/>
        <w:ind w:firstLine="708"/>
        <w:rPr>
          <w:rFonts w:ascii="Times New Roman" w:hAnsi="Times New Roman"/>
          <w:lang w:val="ru-RU"/>
        </w:rPr>
      </w:pPr>
      <w:r w:rsidRPr="003E46F6">
        <w:rPr>
          <w:rFonts w:ascii="Times New Roman" w:hAnsi="Times New Roman"/>
          <w:lang w:val="ru-RU"/>
        </w:rPr>
        <w:t>12</w:t>
      </w:r>
      <w:r w:rsidR="00A818DE" w:rsidRPr="003E46F6">
        <w:rPr>
          <w:rFonts w:ascii="Times New Roman" w:hAnsi="Times New Roman"/>
          <w:lang w:val="ru-RU"/>
        </w:rPr>
        <w:t>.</w:t>
      </w:r>
      <w:r w:rsidRPr="003E46F6">
        <w:rPr>
          <w:rFonts w:ascii="Times New Roman" w:hAnsi="Times New Roman"/>
          <w:lang w:val="ru-RU"/>
        </w:rPr>
        <w:t xml:space="preserve"> </w:t>
      </w:r>
      <w:r w:rsidR="002F3A38" w:rsidRPr="003E46F6">
        <w:rPr>
          <w:rFonts w:ascii="Times New Roman" w:hAnsi="Times New Roman"/>
          <w:lang w:val="ru-RU"/>
        </w:rPr>
        <w:t xml:space="preserve">Стандарт организации. СТО Газпром 2-1.17-408-2009 Правила проведения пусконаладочных </w:t>
      </w:r>
      <w:proofErr w:type="gramStart"/>
      <w:r w:rsidR="002F3A38" w:rsidRPr="003E46F6">
        <w:rPr>
          <w:rFonts w:ascii="Times New Roman" w:hAnsi="Times New Roman"/>
          <w:lang w:val="ru-RU"/>
        </w:rPr>
        <w:t>работ систем автоматического управления объектов транспорта газа</w:t>
      </w:r>
      <w:proofErr w:type="gramEnd"/>
    </w:p>
    <w:p w:rsidR="003106EE" w:rsidRPr="003E46F6" w:rsidRDefault="003106EE" w:rsidP="003E46F6">
      <w:pPr>
        <w:pStyle w:val="a4"/>
        <w:ind w:firstLine="708"/>
        <w:rPr>
          <w:rFonts w:ascii="Times New Roman" w:hAnsi="Times New Roman"/>
          <w:lang w:val="ru-RU"/>
        </w:rPr>
      </w:pPr>
      <w:r w:rsidRPr="003E46F6">
        <w:rPr>
          <w:rFonts w:ascii="Times New Roman" w:hAnsi="Times New Roman"/>
          <w:lang w:val="ru-RU"/>
        </w:rPr>
        <w:t>13</w:t>
      </w:r>
      <w:r w:rsidR="00A818DE" w:rsidRPr="003E46F6">
        <w:rPr>
          <w:rFonts w:ascii="Times New Roman" w:hAnsi="Times New Roman"/>
          <w:lang w:val="ru-RU"/>
        </w:rPr>
        <w:t>.</w:t>
      </w:r>
      <w:r w:rsidRPr="003E46F6">
        <w:rPr>
          <w:rFonts w:ascii="Times New Roman" w:hAnsi="Times New Roman"/>
          <w:lang w:val="ru-RU"/>
        </w:rPr>
        <w:t xml:space="preserve"> </w:t>
      </w:r>
      <w:r w:rsidR="00F332D4" w:rsidRPr="003E46F6">
        <w:rPr>
          <w:rFonts w:ascii="Times New Roman" w:hAnsi="Times New Roman"/>
          <w:lang w:val="ru-RU"/>
        </w:rPr>
        <w:t xml:space="preserve">Шалыгин А. </w:t>
      </w:r>
      <w:r w:rsidR="00F332D4" w:rsidRPr="003E46F6">
        <w:rPr>
          <w:rFonts w:ascii="Times New Roman" w:hAnsi="Times New Roman"/>
        </w:rPr>
        <w:t>Business</w:t>
      </w:r>
      <w:r w:rsidR="00F332D4" w:rsidRPr="003E46F6">
        <w:rPr>
          <w:rFonts w:ascii="Times New Roman" w:hAnsi="Times New Roman"/>
          <w:lang w:val="ru-RU"/>
        </w:rPr>
        <w:t xml:space="preserve"> </w:t>
      </w:r>
      <w:r w:rsidR="00F332D4" w:rsidRPr="003E46F6">
        <w:rPr>
          <w:rFonts w:ascii="Times New Roman" w:hAnsi="Times New Roman"/>
        </w:rPr>
        <w:t>intelligence</w:t>
      </w:r>
      <w:r w:rsidR="00F332D4" w:rsidRPr="003E46F6">
        <w:rPr>
          <w:rFonts w:ascii="Times New Roman" w:hAnsi="Times New Roman"/>
          <w:lang w:val="ru-RU"/>
        </w:rPr>
        <w:t xml:space="preserve"> основной инструмент финансовых компаний. </w:t>
      </w:r>
      <w:hyperlink r:id="rId24" w:history="1">
        <w:r w:rsidR="00F332D4" w:rsidRPr="003E46F6">
          <w:rPr>
            <w:rStyle w:val="a8"/>
            <w:rFonts w:ascii="Times New Roman" w:hAnsi="Times New Roman"/>
          </w:rPr>
          <w:t>http</w:t>
        </w:r>
        <w:r w:rsidR="00F332D4" w:rsidRPr="003E46F6">
          <w:rPr>
            <w:rStyle w:val="a8"/>
            <w:rFonts w:ascii="Times New Roman" w:hAnsi="Times New Roman"/>
            <w:lang w:val="ru-RU"/>
          </w:rPr>
          <w:t>://</w:t>
        </w:r>
        <w:r w:rsidR="00F332D4" w:rsidRPr="003E46F6">
          <w:rPr>
            <w:rStyle w:val="a8"/>
            <w:rFonts w:ascii="Times New Roman" w:hAnsi="Times New Roman"/>
          </w:rPr>
          <w:t>www</w:t>
        </w:r>
        <w:r w:rsidR="00F332D4" w:rsidRPr="003E46F6">
          <w:rPr>
            <w:rStyle w:val="a8"/>
            <w:rFonts w:ascii="Times New Roman" w:hAnsi="Times New Roman"/>
            <w:lang w:val="ru-RU"/>
          </w:rPr>
          <w:t>.</w:t>
        </w:r>
        <w:proofErr w:type="spellStart"/>
        <w:r w:rsidR="00F332D4" w:rsidRPr="003E46F6">
          <w:rPr>
            <w:rStyle w:val="a8"/>
            <w:rFonts w:ascii="Times New Roman" w:hAnsi="Times New Roman"/>
          </w:rPr>
          <w:t>cnews</w:t>
        </w:r>
        <w:proofErr w:type="spellEnd"/>
        <w:r w:rsidR="00F332D4" w:rsidRPr="003E46F6">
          <w:rPr>
            <w:rStyle w:val="a8"/>
            <w:rFonts w:ascii="Times New Roman" w:hAnsi="Times New Roman"/>
            <w:lang w:val="ru-RU"/>
          </w:rPr>
          <w:t>.</w:t>
        </w:r>
        <w:proofErr w:type="spellStart"/>
        <w:r w:rsidR="00F332D4" w:rsidRPr="003E46F6">
          <w:rPr>
            <w:rStyle w:val="a8"/>
            <w:rFonts w:ascii="Times New Roman" w:hAnsi="Times New Roman"/>
          </w:rPr>
          <w:t>ru</w:t>
        </w:r>
        <w:proofErr w:type="spellEnd"/>
        <w:r w:rsidR="00F332D4" w:rsidRPr="003E46F6">
          <w:rPr>
            <w:rStyle w:val="a8"/>
            <w:rFonts w:ascii="Times New Roman" w:hAnsi="Times New Roman"/>
            <w:lang w:val="ru-RU"/>
          </w:rPr>
          <w:t>/</w:t>
        </w:r>
        <w:r w:rsidR="00F332D4" w:rsidRPr="003E46F6">
          <w:rPr>
            <w:rStyle w:val="a8"/>
            <w:rFonts w:ascii="Times New Roman" w:hAnsi="Times New Roman"/>
          </w:rPr>
          <w:t>reviews</w:t>
        </w:r>
        <w:r w:rsidR="00F332D4" w:rsidRPr="003E46F6">
          <w:rPr>
            <w:rStyle w:val="a8"/>
            <w:rFonts w:ascii="Times New Roman" w:hAnsi="Times New Roman"/>
            <w:lang w:val="ru-RU"/>
          </w:rPr>
          <w:t>/</w:t>
        </w:r>
        <w:proofErr w:type="spellStart"/>
        <w:r w:rsidR="00F332D4" w:rsidRPr="003E46F6">
          <w:rPr>
            <w:rStyle w:val="a8"/>
            <w:rFonts w:ascii="Times New Roman" w:hAnsi="Times New Roman"/>
          </w:rPr>
          <w:t>ppt</w:t>
        </w:r>
        <w:proofErr w:type="spellEnd"/>
        <w:r w:rsidR="00F332D4" w:rsidRPr="003E46F6">
          <w:rPr>
            <w:rStyle w:val="a8"/>
            <w:rFonts w:ascii="Times New Roman" w:hAnsi="Times New Roman"/>
            <w:lang w:val="ru-RU"/>
          </w:rPr>
          <w:t>/25-05-2010/</w:t>
        </w:r>
        <w:proofErr w:type="spellStart"/>
        <w:r w:rsidR="00F332D4" w:rsidRPr="003E46F6">
          <w:rPr>
            <w:rStyle w:val="a8"/>
            <w:rFonts w:ascii="Times New Roman" w:hAnsi="Times New Roman"/>
          </w:rPr>
          <w:t>shalugin</w:t>
        </w:r>
        <w:proofErr w:type="spellEnd"/>
        <w:r w:rsidR="00F332D4" w:rsidRPr="003E46F6">
          <w:rPr>
            <w:rStyle w:val="a8"/>
            <w:rFonts w:ascii="Times New Roman" w:hAnsi="Times New Roman"/>
            <w:lang w:val="ru-RU"/>
          </w:rPr>
          <w:t>.</w:t>
        </w:r>
        <w:proofErr w:type="spellStart"/>
        <w:r w:rsidR="00F332D4" w:rsidRPr="003E46F6">
          <w:rPr>
            <w:rStyle w:val="a8"/>
            <w:rFonts w:ascii="Times New Roman" w:hAnsi="Times New Roman"/>
          </w:rPr>
          <w:t>pdf</w:t>
        </w:r>
        <w:proofErr w:type="spellEnd"/>
      </w:hyperlink>
      <w:r w:rsidR="00F332D4" w:rsidRPr="003E46F6">
        <w:rPr>
          <w:rFonts w:ascii="Times New Roman" w:hAnsi="Times New Roman"/>
          <w:lang w:val="ru-RU"/>
        </w:rPr>
        <w:t xml:space="preserve"> </w:t>
      </w:r>
    </w:p>
    <w:p w:rsidR="00A818DE" w:rsidRPr="003E46F6" w:rsidRDefault="00A818DE" w:rsidP="003E46F6">
      <w:pPr>
        <w:pStyle w:val="a4"/>
        <w:ind w:firstLine="708"/>
        <w:rPr>
          <w:rFonts w:ascii="Times New Roman" w:hAnsi="Times New Roman"/>
          <w:lang w:val="ru-RU"/>
        </w:rPr>
      </w:pPr>
      <w:r w:rsidRPr="003E46F6">
        <w:rPr>
          <w:rFonts w:ascii="Times New Roman" w:hAnsi="Times New Roman"/>
          <w:lang w:val="ru-RU"/>
        </w:rPr>
        <w:t>14.</w:t>
      </w:r>
      <w:r w:rsidR="00F20D11" w:rsidRPr="003E46F6">
        <w:rPr>
          <w:rFonts w:ascii="Times New Roman" w:hAnsi="Times New Roman"/>
          <w:lang w:val="ru-RU"/>
        </w:rPr>
        <w:t xml:space="preserve"> Стандарт организации. СТО Газпром 2-2.2-610-2011 Руководство по организации ПНР на объектах системы распределения газа. Рекомендации по определению стоимости ПНР на объектах системы распределения газа.</w:t>
      </w:r>
    </w:p>
    <w:p w:rsidR="00F20D11" w:rsidRPr="003E46F6" w:rsidRDefault="00F20D11" w:rsidP="003E46F6">
      <w:pPr>
        <w:pStyle w:val="a4"/>
        <w:ind w:firstLine="708"/>
        <w:rPr>
          <w:rFonts w:ascii="Times New Roman" w:hAnsi="Times New Roman"/>
          <w:lang w:val="ru-RU"/>
        </w:rPr>
      </w:pPr>
      <w:r w:rsidRPr="003E46F6">
        <w:rPr>
          <w:rFonts w:ascii="Times New Roman" w:hAnsi="Times New Roman"/>
          <w:lang w:val="ru-RU"/>
        </w:rPr>
        <w:lastRenderedPageBreak/>
        <w:t>15.</w:t>
      </w:r>
      <w:r w:rsidR="00A135BD" w:rsidRPr="003E46F6">
        <w:rPr>
          <w:rFonts w:ascii="Times New Roman" w:hAnsi="Times New Roman"/>
          <w:lang w:val="ru-RU"/>
        </w:rPr>
        <w:t xml:space="preserve"> ОАО «Газпром». Стратегия информатизации </w:t>
      </w:r>
      <w:proofErr w:type="spellStart"/>
      <w:proofErr w:type="gramStart"/>
      <w:r w:rsidR="00A135BD" w:rsidRPr="003E46F6">
        <w:rPr>
          <w:rFonts w:ascii="Times New Roman" w:hAnsi="Times New Roman"/>
          <w:lang w:val="ru-RU"/>
        </w:rPr>
        <w:t>информатизации</w:t>
      </w:r>
      <w:proofErr w:type="spellEnd"/>
      <w:proofErr w:type="gramEnd"/>
      <w:r w:rsidR="00A135BD" w:rsidRPr="003E46F6">
        <w:rPr>
          <w:rFonts w:ascii="Times New Roman" w:hAnsi="Times New Roman"/>
          <w:lang w:val="ru-RU"/>
        </w:rPr>
        <w:t xml:space="preserve"> ОАО «Газпром», 2009.</w:t>
      </w:r>
    </w:p>
    <w:p w:rsidR="003739BF" w:rsidRPr="003E46F6" w:rsidRDefault="00991DAB" w:rsidP="003E46F6">
      <w:pPr>
        <w:pStyle w:val="a4"/>
        <w:ind w:firstLine="708"/>
        <w:rPr>
          <w:rFonts w:ascii="Times New Roman" w:hAnsi="Times New Roman"/>
          <w:lang w:val="ru-RU"/>
        </w:rPr>
      </w:pPr>
      <w:r w:rsidRPr="003E46F6">
        <w:rPr>
          <w:rFonts w:ascii="Times New Roman" w:hAnsi="Times New Roman"/>
          <w:lang w:val="ru-RU"/>
        </w:rPr>
        <w:t>16.</w:t>
      </w:r>
      <w:r w:rsidR="003739BF" w:rsidRPr="003E46F6">
        <w:rPr>
          <w:rFonts w:ascii="Times New Roman" w:hAnsi="Times New Roman"/>
          <w:lang w:val="ru-RU"/>
        </w:rPr>
        <w:t xml:space="preserve"> </w:t>
      </w:r>
      <w:proofErr w:type="spellStart"/>
      <w:r w:rsidR="003739BF" w:rsidRPr="003E46F6">
        <w:rPr>
          <w:rFonts w:ascii="Times New Roman" w:hAnsi="Times New Roman"/>
          <w:lang w:val="ru-RU"/>
        </w:rPr>
        <w:t>Шеер</w:t>
      </w:r>
      <w:proofErr w:type="spellEnd"/>
      <w:r w:rsidR="003739BF" w:rsidRPr="003E46F6">
        <w:rPr>
          <w:rFonts w:ascii="Times New Roman" w:hAnsi="Times New Roman"/>
          <w:lang w:val="ru-RU"/>
        </w:rPr>
        <w:t xml:space="preserve"> А.-В. Моделирование бизнес-процессов. </w:t>
      </w:r>
      <w:proofErr w:type="gramStart"/>
      <w:r w:rsidR="003739BF" w:rsidRPr="003E46F6">
        <w:rPr>
          <w:rFonts w:ascii="Times New Roman" w:hAnsi="Times New Roman"/>
          <w:lang w:val="ru-RU"/>
        </w:rPr>
        <w:t>–М</w:t>
      </w:r>
      <w:proofErr w:type="gramEnd"/>
      <w:r w:rsidR="003739BF" w:rsidRPr="003E46F6">
        <w:rPr>
          <w:rFonts w:ascii="Times New Roman" w:hAnsi="Times New Roman"/>
          <w:lang w:val="ru-RU"/>
        </w:rPr>
        <w:t>.: Весть-</w:t>
      </w:r>
      <w:proofErr w:type="spellStart"/>
      <w:r w:rsidR="003739BF" w:rsidRPr="003E46F6">
        <w:rPr>
          <w:rFonts w:ascii="Times New Roman" w:hAnsi="Times New Roman"/>
          <w:lang w:val="ru-RU"/>
        </w:rPr>
        <w:t>МетаТехнология</w:t>
      </w:r>
      <w:proofErr w:type="spellEnd"/>
      <w:r w:rsidR="003739BF" w:rsidRPr="003E46F6">
        <w:rPr>
          <w:rFonts w:ascii="Times New Roman" w:hAnsi="Times New Roman"/>
          <w:lang w:val="ru-RU"/>
        </w:rPr>
        <w:t>, 2000.</w:t>
      </w:r>
    </w:p>
    <w:p w:rsidR="00CE7A7A" w:rsidRPr="003E46F6" w:rsidRDefault="003739BF" w:rsidP="003E46F6">
      <w:pPr>
        <w:pStyle w:val="a4"/>
        <w:ind w:firstLine="708"/>
        <w:rPr>
          <w:rFonts w:ascii="Times New Roman" w:hAnsi="Times New Roman"/>
          <w:lang w:val="ru-RU"/>
        </w:rPr>
      </w:pPr>
      <w:r w:rsidRPr="003E46F6">
        <w:rPr>
          <w:rFonts w:ascii="Times New Roman" w:hAnsi="Times New Roman"/>
          <w:lang w:val="ru-RU"/>
        </w:rPr>
        <w:t>17.</w:t>
      </w:r>
      <w:r w:rsidR="00CE7A7A" w:rsidRPr="003E46F6">
        <w:rPr>
          <w:rFonts w:ascii="Times New Roman" w:hAnsi="Times New Roman"/>
          <w:lang w:val="ru-RU"/>
        </w:rPr>
        <w:t xml:space="preserve"> </w:t>
      </w:r>
      <w:proofErr w:type="spellStart"/>
      <w:r w:rsidR="00CE7A7A" w:rsidRPr="003E46F6">
        <w:rPr>
          <w:rFonts w:ascii="Times New Roman" w:hAnsi="Times New Roman"/>
          <w:lang w:val="ru-RU"/>
        </w:rPr>
        <w:t>Робсон</w:t>
      </w:r>
      <w:proofErr w:type="spellEnd"/>
      <w:r w:rsidR="00CE7A7A" w:rsidRPr="003E46F6">
        <w:rPr>
          <w:rFonts w:ascii="Times New Roman" w:hAnsi="Times New Roman"/>
          <w:lang w:val="ru-RU"/>
        </w:rPr>
        <w:t xml:space="preserve"> М., </w:t>
      </w:r>
      <w:proofErr w:type="spellStart"/>
      <w:r w:rsidR="00CE7A7A" w:rsidRPr="003E46F6">
        <w:rPr>
          <w:rFonts w:ascii="Times New Roman" w:hAnsi="Times New Roman"/>
          <w:lang w:val="ru-RU"/>
        </w:rPr>
        <w:t>Уллах</w:t>
      </w:r>
      <w:proofErr w:type="spellEnd"/>
      <w:r w:rsidR="00CE7A7A" w:rsidRPr="003E46F6">
        <w:rPr>
          <w:rFonts w:ascii="Times New Roman" w:hAnsi="Times New Roman"/>
          <w:lang w:val="ru-RU"/>
        </w:rPr>
        <w:t xml:space="preserve"> Ф. Реинжиниринг бизнес-процессов: Практическое руководство</w:t>
      </w:r>
      <w:proofErr w:type="gramStart"/>
      <w:r w:rsidR="00CE7A7A" w:rsidRPr="003E46F6">
        <w:rPr>
          <w:rFonts w:ascii="Times New Roman" w:hAnsi="Times New Roman"/>
          <w:lang w:val="ru-RU"/>
        </w:rPr>
        <w:t>.–</w:t>
      </w:r>
      <w:proofErr w:type="gramEnd"/>
      <w:r w:rsidR="00CE7A7A" w:rsidRPr="003E46F6">
        <w:rPr>
          <w:rFonts w:ascii="Times New Roman" w:hAnsi="Times New Roman"/>
          <w:lang w:val="ru-RU"/>
        </w:rPr>
        <w:t>М.: ЮНИТИ-ДАНА, 2003.</w:t>
      </w:r>
    </w:p>
    <w:p w:rsidR="00C056A0" w:rsidRPr="003E46F6" w:rsidRDefault="00CE7A7A" w:rsidP="003E46F6">
      <w:pPr>
        <w:pStyle w:val="a4"/>
        <w:ind w:firstLine="708"/>
        <w:rPr>
          <w:rFonts w:ascii="Times New Roman" w:hAnsi="Times New Roman"/>
          <w:lang w:val="ru-RU"/>
        </w:rPr>
      </w:pPr>
      <w:r w:rsidRPr="003E46F6">
        <w:rPr>
          <w:rFonts w:ascii="Times New Roman" w:hAnsi="Times New Roman"/>
          <w:lang w:val="ru-RU"/>
        </w:rPr>
        <w:t>18.</w:t>
      </w:r>
      <w:r w:rsidR="00C056A0" w:rsidRPr="003E46F6">
        <w:rPr>
          <w:rFonts w:ascii="Times New Roman" w:hAnsi="Times New Roman"/>
          <w:lang w:val="ru-RU"/>
        </w:rPr>
        <w:t xml:space="preserve"> Зуева А.Г., Носков Б.В., Сидоренко Е.В., Всяких Е.И., Киселев С.П.: Практика и проблематика моделирования бизнес-процессов // М.: ДМК Пресс, 2011</w:t>
      </w:r>
    </w:p>
    <w:p w:rsidR="004061AD" w:rsidRPr="003E46F6" w:rsidRDefault="00F5017D" w:rsidP="003E46F6">
      <w:pPr>
        <w:pStyle w:val="a4"/>
        <w:ind w:firstLine="708"/>
        <w:rPr>
          <w:rFonts w:ascii="Times New Roman" w:hAnsi="Times New Roman"/>
        </w:rPr>
      </w:pPr>
      <w:r w:rsidRPr="003E46F6">
        <w:rPr>
          <w:rFonts w:ascii="Times New Roman" w:hAnsi="Times New Roman"/>
          <w:lang w:val="ru-RU"/>
        </w:rPr>
        <w:t>19.</w:t>
      </w:r>
      <w:r w:rsidR="004061AD" w:rsidRPr="003E46F6">
        <w:rPr>
          <w:rFonts w:ascii="Times New Roman" w:hAnsi="Times New Roman"/>
          <w:lang w:val="ru-RU"/>
        </w:rPr>
        <w:t xml:space="preserve"> </w:t>
      </w:r>
      <w:proofErr w:type="spellStart"/>
      <w:r w:rsidR="004061AD" w:rsidRPr="003E46F6">
        <w:rPr>
          <w:rFonts w:ascii="Times New Roman" w:hAnsi="Times New Roman"/>
          <w:lang w:val="ru-RU"/>
        </w:rPr>
        <w:t>Business</w:t>
      </w:r>
      <w:proofErr w:type="spellEnd"/>
      <w:r w:rsidR="004061AD" w:rsidRPr="003E46F6">
        <w:rPr>
          <w:rFonts w:ascii="Times New Roman" w:hAnsi="Times New Roman"/>
          <w:lang w:val="ru-RU"/>
        </w:rPr>
        <w:t xml:space="preserve"> </w:t>
      </w:r>
      <w:proofErr w:type="spellStart"/>
      <w:r w:rsidR="004061AD" w:rsidRPr="003E46F6">
        <w:rPr>
          <w:rFonts w:ascii="Times New Roman" w:hAnsi="Times New Roman"/>
          <w:lang w:val="ru-RU"/>
        </w:rPr>
        <w:t>Studio</w:t>
      </w:r>
      <w:proofErr w:type="spellEnd"/>
      <w:r w:rsidR="004061AD" w:rsidRPr="003E46F6">
        <w:rPr>
          <w:rFonts w:ascii="Times New Roman" w:hAnsi="Times New Roman"/>
          <w:lang w:val="ru-RU"/>
        </w:rPr>
        <w:t xml:space="preserve">. Система </w:t>
      </w:r>
      <w:proofErr w:type="gramStart"/>
      <w:r w:rsidR="004061AD" w:rsidRPr="003E46F6">
        <w:rPr>
          <w:rFonts w:ascii="Times New Roman" w:hAnsi="Times New Roman"/>
          <w:lang w:val="ru-RU"/>
        </w:rPr>
        <w:t>бизнес-моделирования</w:t>
      </w:r>
      <w:proofErr w:type="gramEnd"/>
      <w:r w:rsidR="004061AD" w:rsidRPr="003E46F6">
        <w:rPr>
          <w:rFonts w:ascii="Times New Roman" w:hAnsi="Times New Roman"/>
          <w:lang w:val="ru-RU"/>
        </w:rPr>
        <w:t>, KPI (</w:t>
      </w:r>
      <w:proofErr w:type="spellStart"/>
      <w:r w:rsidR="004061AD" w:rsidRPr="003E46F6">
        <w:rPr>
          <w:rFonts w:ascii="Times New Roman" w:hAnsi="Times New Roman"/>
          <w:lang w:val="ru-RU"/>
        </w:rPr>
        <w:t>Key</w:t>
      </w:r>
      <w:proofErr w:type="spellEnd"/>
      <w:r w:rsidR="004061AD" w:rsidRPr="003E46F6">
        <w:rPr>
          <w:rFonts w:ascii="Times New Roman" w:hAnsi="Times New Roman"/>
          <w:lang w:val="ru-RU"/>
        </w:rPr>
        <w:t xml:space="preserve"> </w:t>
      </w:r>
      <w:proofErr w:type="spellStart"/>
      <w:r w:rsidR="004061AD" w:rsidRPr="003E46F6">
        <w:rPr>
          <w:rFonts w:ascii="Times New Roman" w:hAnsi="Times New Roman"/>
          <w:lang w:val="ru-RU"/>
        </w:rPr>
        <w:t>Performance</w:t>
      </w:r>
      <w:proofErr w:type="spellEnd"/>
      <w:r w:rsidR="004061AD" w:rsidRPr="003E46F6">
        <w:rPr>
          <w:rFonts w:ascii="Times New Roman" w:hAnsi="Times New Roman"/>
          <w:lang w:val="ru-RU"/>
        </w:rPr>
        <w:t xml:space="preserve"> </w:t>
      </w:r>
      <w:proofErr w:type="spellStart"/>
      <w:r w:rsidR="004061AD" w:rsidRPr="003E46F6">
        <w:rPr>
          <w:rFonts w:ascii="Times New Roman" w:hAnsi="Times New Roman"/>
          <w:lang w:val="ru-RU"/>
        </w:rPr>
        <w:t>Indicator</w:t>
      </w:r>
      <w:proofErr w:type="spellEnd"/>
      <w:r w:rsidR="004061AD" w:rsidRPr="003E46F6">
        <w:rPr>
          <w:rFonts w:ascii="Times New Roman" w:hAnsi="Times New Roman"/>
          <w:lang w:val="ru-RU"/>
        </w:rPr>
        <w:t>): разработка и применение показателей бизнес-процесса. Показатели</w:t>
      </w:r>
      <w:r w:rsidR="004061AD" w:rsidRPr="003E46F6">
        <w:rPr>
          <w:rFonts w:ascii="Times New Roman" w:hAnsi="Times New Roman"/>
        </w:rPr>
        <w:t xml:space="preserve"> </w:t>
      </w:r>
      <w:r w:rsidR="004061AD" w:rsidRPr="003E46F6">
        <w:rPr>
          <w:rFonts w:ascii="Times New Roman" w:hAnsi="Times New Roman"/>
          <w:lang w:val="ru-RU"/>
        </w:rPr>
        <w:t>эффективности</w:t>
      </w:r>
      <w:r w:rsidR="004061AD" w:rsidRPr="003E46F6">
        <w:rPr>
          <w:rFonts w:ascii="Times New Roman" w:hAnsi="Times New Roman"/>
        </w:rPr>
        <w:t xml:space="preserve"> </w:t>
      </w:r>
      <w:hyperlink r:id="rId25" w:history="1">
        <w:r w:rsidR="004061AD" w:rsidRPr="003E46F6">
          <w:rPr>
            <w:rFonts w:ascii="Times New Roman" w:hAnsi="Times New Roman"/>
          </w:rPr>
          <w:t>http://www.businessstudio.ru/procedures/business/kpi/</w:t>
        </w:r>
      </w:hyperlink>
    </w:p>
    <w:p w:rsidR="00EA728E" w:rsidRPr="00EA728E" w:rsidRDefault="004061AD" w:rsidP="00EA728E">
      <w:pPr>
        <w:pStyle w:val="a4"/>
        <w:ind w:firstLine="708"/>
        <w:rPr>
          <w:rFonts w:ascii="Times New Roman" w:hAnsi="Times New Roman"/>
          <w:lang w:val="ru-RU"/>
        </w:rPr>
      </w:pPr>
      <w:r w:rsidRPr="003E46F6">
        <w:rPr>
          <w:rFonts w:ascii="Times New Roman" w:hAnsi="Times New Roman"/>
        </w:rPr>
        <w:t>20.</w:t>
      </w:r>
      <w:r w:rsidR="00A16A10" w:rsidRPr="003E46F6">
        <w:rPr>
          <w:rFonts w:ascii="Times New Roman" w:hAnsi="Times New Roman"/>
        </w:rPr>
        <w:t xml:space="preserve"> Gartner, </w:t>
      </w:r>
      <w:hyperlink r:id="rId26" w:history="1">
        <w:r w:rsidR="00A16A10" w:rsidRPr="003E46F6">
          <w:rPr>
            <w:rFonts w:ascii="Times New Roman" w:hAnsi="Times New Roman"/>
          </w:rPr>
          <w:t>BPM (business process management)</w:t>
        </w:r>
      </w:hyperlink>
      <w:r w:rsidR="00A16A10" w:rsidRPr="003E46F6">
        <w:rPr>
          <w:rFonts w:ascii="Times New Roman" w:hAnsi="Times New Roman"/>
        </w:rPr>
        <w:t xml:space="preserve">. </w:t>
      </w:r>
      <w:r w:rsidR="00A16A10" w:rsidRPr="003E46F6">
        <w:rPr>
          <w:rFonts w:ascii="Times New Roman" w:hAnsi="Times New Roman"/>
          <w:lang w:val="ru-RU"/>
        </w:rPr>
        <w:t xml:space="preserve">IT </w:t>
      </w:r>
      <w:proofErr w:type="spellStart"/>
      <w:r w:rsidR="00A16A10" w:rsidRPr="003E46F6">
        <w:rPr>
          <w:rFonts w:ascii="Times New Roman" w:hAnsi="Times New Roman"/>
          <w:lang w:val="ru-RU"/>
        </w:rPr>
        <w:t>Definitions</w:t>
      </w:r>
      <w:proofErr w:type="spellEnd"/>
      <w:r w:rsidR="00A16A10" w:rsidRPr="003E46F6">
        <w:rPr>
          <w:rFonts w:ascii="Times New Roman" w:hAnsi="Times New Roman"/>
          <w:lang w:val="ru-RU"/>
        </w:rPr>
        <w:t xml:space="preserve"> </w:t>
      </w:r>
      <w:proofErr w:type="spellStart"/>
      <w:r w:rsidR="00A16A10" w:rsidRPr="003E46F6">
        <w:rPr>
          <w:rFonts w:ascii="Times New Roman" w:hAnsi="Times New Roman"/>
          <w:lang w:val="ru-RU"/>
        </w:rPr>
        <w:t>and</w:t>
      </w:r>
      <w:proofErr w:type="spellEnd"/>
      <w:r w:rsidR="00A16A10" w:rsidRPr="003E46F6">
        <w:rPr>
          <w:rFonts w:ascii="Times New Roman" w:hAnsi="Times New Roman"/>
          <w:lang w:val="ru-RU"/>
        </w:rPr>
        <w:t xml:space="preserve"> </w:t>
      </w:r>
      <w:proofErr w:type="spellStart"/>
      <w:r w:rsidR="00A16A10" w:rsidRPr="003E46F6">
        <w:rPr>
          <w:rFonts w:ascii="Times New Roman" w:hAnsi="Times New Roman"/>
          <w:lang w:val="ru-RU"/>
        </w:rPr>
        <w:t>Glossary</w:t>
      </w:r>
      <w:proofErr w:type="spellEnd"/>
      <w:r w:rsidR="00A16A10" w:rsidRPr="003E46F6">
        <w:rPr>
          <w:rFonts w:ascii="Times New Roman" w:hAnsi="Times New Roman"/>
          <w:lang w:val="ru-RU"/>
        </w:rPr>
        <w:t xml:space="preserve"> // USA</w:t>
      </w:r>
      <w:r w:rsidR="00EA728E">
        <w:rPr>
          <w:rFonts w:ascii="Times New Roman" w:hAnsi="Times New Roman"/>
          <w:lang w:val="ru-RU"/>
        </w:rPr>
        <w:t>, 2011</w:t>
      </w:r>
    </w:p>
    <w:p w:rsidR="00EA728E" w:rsidRPr="00EA728E" w:rsidRDefault="00EA728E" w:rsidP="00EA728E">
      <w:pPr>
        <w:pStyle w:val="a4"/>
        <w:ind w:firstLine="708"/>
        <w:rPr>
          <w:rFonts w:ascii="Times New Roman" w:hAnsi="Times New Roman"/>
          <w:lang w:val="ru-RU"/>
        </w:rPr>
      </w:pPr>
      <w:r>
        <w:rPr>
          <w:rFonts w:ascii="Times New Roman" w:hAnsi="Times New Roman"/>
          <w:lang w:val="ru-RU"/>
        </w:rPr>
        <w:t>21.</w:t>
      </w:r>
      <w:r w:rsidRPr="00EA728E">
        <w:rPr>
          <w:rFonts w:ascii="Times New Roman" w:hAnsi="Times New Roman"/>
          <w:lang w:val="ru-RU"/>
        </w:rPr>
        <w:t xml:space="preserve"> </w:t>
      </w:r>
      <w:r w:rsidRPr="00EA728E">
        <w:rPr>
          <w:rFonts w:ascii="Times New Roman" w:hAnsi="Times New Roman"/>
          <w:szCs w:val="28"/>
          <w:lang w:val="ru-RU"/>
        </w:rPr>
        <w:t>Лекции по дисциплине «Моделирование и анализ бизнес-процессов», НИУ ВШЭ, 2012.</w:t>
      </w:r>
      <w:bookmarkStart w:id="67" w:name="_GoBack"/>
      <w:bookmarkEnd w:id="67"/>
    </w:p>
    <w:sectPr w:rsidR="00EA728E" w:rsidRPr="00EA728E" w:rsidSect="003E46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auto"/>
    <w:pitch w:val="variable"/>
    <w:sig w:usb0="00000001"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F75"/>
    <w:multiLevelType w:val="hybridMultilevel"/>
    <w:tmpl w:val="CC0ED206"/>
    <w:lvl w:ilvl="0" w:tplc="1C682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107E04"/>
    <w:multiLevelType w:val="multilevel"/>
    <w:tmpl w:val="499073C4"/>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6185B6A"/>
    <w:multiLevelType w:val="hybridMultilevel"/>
    <w:tmpl w:val="679642D6"/>
    <w:lvl w:ilvl="0" w:tplc="3A38BF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44E38"/>
    <w:multiLevelType w:val="hybridMultilevel"/>
    <w:tmpl w:val="140423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353FF2"/>
    <w:multiLevelType w:val="multilevel"/>
    <w:tmpl w:val="13B8E42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EB7959"/>
    <w:multiLevelType w:val="hybridMultilevel"/>
    <w:tmpl w:val="48B26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7C5E7D"/>
    <w:multiLevelType w:val="hybridMultilevel"/>
    <w:tmpl w:val="4096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6F1C52"/>
    <w:multiLevelType w:val="hybridMultilevel"/>
    <w:tmpl w:val="D598DD12"/>
    <w:lvl w:ilvl="0" w:tplc="08D65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BF3C44"/>
    <w:multiLevelType w:val="hybridMultilevel"/>
    <w:tmpl w:val="99D610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6672F75"/>
    <w:multiLevelType w:val="hybridMultilevel"/>
    <w:tmpl w:val="9E8AB6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66C6F04"/>
    <w:multiLevelType w:val="hybridMultilevel"/>
    <w:tmpl w:val="6CA6AC48"/>
    <w:lvl w:ilvl="0" w:tplc="7F5E9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166683"/>
    <w:multiLevelType w:val="multilevel"/>
    <w:tmpl w:val="130E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C7B9D"/>
    <w:multiLevelType w:val="hybridMultilevel"/>
    <w:tmpl w:val="100013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95E6C"/>
    <w:multiLevelType w:val="hybridMultilevel"/>
    <w:tmpl w:val="5668295A"/>
    <w:lvl w:ilvl="0" w:tplc="4C441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1616BF"/>
    <w:multiLevelType w:val="hybridMultilevel"/>
    <w:tmpl w:val="A0CC4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520F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D737933"/>
    <w:multiLevelType w:val="hybridMultilevel"/>
    <w:tmpl w:val="2EE6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3B60F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65A0879"/>
    <w:multiLevelType w:val="hybridMultilevel"/>
    <w:tmpl w:val="8640C6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A322A2"/>
    <w:multiLevelType w:val="hybridMultilevel"/>
    <w:tmpl w:val="A230B2E4"/>
    <w:lvl w:ilvl="0" w:tplc="DB52753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BA8010A"/>
    <w:multiLevelType w:val="hybridMultilevel"/>
    <w:tmpl w:val="CDEC66E4"/>
    <w:lvl w:ilvl="0" w:tplc="ED240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BD34EE"/>
    <w:multiLevelType w:val="hybridMultilevel"/>
    <w:tmpl w:val="A69C41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DD205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E983D11"/>
    <w:multiLevelType w:val="hybridMultilevel"/>
    <w:tmpl w:val="C6B81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01D7ECD"/>
    <w:multiLevelType w:val="hybridMultilevel"/>
    <w:tmpl w:val="FD822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BD474F"/>
    <w:multiLevelType w:val="hybridMultilevel"/>
    <w:tmpl w:val="B13024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7310375"/>
    <w:multiLevelType w:val="hybridMultilevel"/>
    <w:tmpl w:val="A01CD4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76F6CC6"/>
    <w:multiLevelType w:val="hybridMultilevel"/>
    <w:tmpl w:val="8D242DE2"/>
    <w:lvl w:ilvl="0" w:tplc="C20E4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9C62ADB"/>
    <w:multiLevelType w:val="hybridMultilevel"/>
    <w:tmpl w:val="A6520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01809ED"/>
    <w:multiLevelType w:val="hybridMultilevel"/>
    <w:tmpl w:val="0A98E0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3E7335F"/>
    <w:multiLevelType w:val="hybridMultilevel"/>
    <w:tmpl w:val="EEA6EC72"/>
    <w:lvl w:ilvl="0" w:tplc="DB5275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4082CED"/>
    <w:multiLevelType w:val="hybridMultilevel"/>
    <w:tmpl w:val="8C40FA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5CC6743"/>
    <w:multiLevelType w:val="hybridMultilevel"/>
    <w:tmpl w:val="7C98653E"/>
    <w:lvl w:ilvl="0" w:tplc="DB5275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626ECE"/>
    <w:multiLevelType w:val="multilevel"/>
    <w:tmpl w:val="3244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CA56C2"/>
    <w:multiLevelType w:val="hybridMultilevel"/>
    <w:tmpl w:val="326007B8"/>
    <w:lvl w:ilvl="0" w:tplc="DB5275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EF12E92"/>
    <w:multiLevelType w:val="hybridMultilevel"/>
    <w:tmpl w:val="C79E9A2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26"/>
  </w:num>
  <w:num w:numId="3">
    <w:abstractNumId w:val="17"/>
  </w:num>
  <w:num w:numId="4">
    <w:abstractNumId w:val="15"/>
  </w:num>
  <w:num w:numId="5">
    <w:abstractNumId w:val="19"/>
  </w:num>
  <w:num w:numId="6">
    <w:abstractNumId w:val="34"/>
  </w:num>
  <w:num w:numId="7">
    <w:abstractNumId w:val="30"/>
  </w:num>
  <w:num w:numId="8">
    <w:abstractNumId w:val="32"/>
  </w:num>
  <w:num w:numId="9">
    <w:abstractNumId w:val="0"/>
  </w:num>
  <w:num w:numId="10">
    <w:abstractNumId w:val="12"/>
  </w:num>
  <w:num w:numId="11">
    <w:abstractNumId w:val="10"/>
  </w:num>
  <w:num w:numId="12">
    <w:abstractNumId w:val="25"/>
  </w:num>
  <w:num w:numId="13">
    <w:abstractNumId w:val="11"/>
  </w:num>
  <w:num w:numId="14">
    <w:abstractNumId w:val="33"/>
  </w:num>
  <w:num w:numId="15">
    <w:abstractNumId w:val="5"/>
  </w:num>
  <w:num w:numId="16">
    <w:abstractNumId w:val="6"/>
  </w:num>
  <w:num w:numId="17">
    <w:abstractNumId w:val="9"/>
  </w:num>
  <w:num w:numId="18">
    <w:abstractNumId w:val="22"/>
  </w:num>
  <w:num w:numId="19">
    <w:abstractNumId w:val="4"/>
  </w:num>
  <w:num w:numId="20">
    <w:abstractNumId w:val="3"/>
  </w:num>
  <w:num w:numId="21">
    <w:abstractNumId w:val="1"/>
  </w:num>
  <w:num w:numId="22">
    <w:abstractNumId w:val="24"/>
  </w:num>
  <w:num w:numId="23">
    <w:abstractNumId w:val="18"/>
  </w:num>
  <w:num w:numId="24">
    <w:abstractNumId w:val="31"/>
  </w:num>
  <w:num w:numId="25">
    <w:abstractNumId w:val="23"/>
  </w:num>
  <w:num w:numId="26">
    <w:abstractNumId w:val="21"/>
  </w:num>
  <w:num w:numId="27">
    <w:abstractNumId w:val="13"/>
  </w:num>
  <w:num w:numId="28">
    <w:abstractNumId w:val="29"/>
  </w:num>
  <w:num w:numId="29">
    <w:abstractNumId w:val="8"/>
  </w:num>
  <w:num w:numId="30">
    <w:abstractNumId w:val="14"/>
  </w:num>
  <w:num w:numId="31">
    <w:abstractNumId w:val="35"/>
  </w:num>
  <w:num w:numId="32">
    <w:abstractNumId w:val="2"/>
  </w:num>
  <w:num w:numId="33">
    <w:abstractNumId w:val="7"/>
  </w:num>
  <w:num w:numId="34">
    <w:abstractNumId w:val="20"/>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09E"/>
    <w:rsid w:val="00001FE9"/>
    <w:rsid w:val="000127E5"/>
    <w:rsid w:val="00014106"/>
    <w:rsid w:val="00017DFE"/>
    <w:rsid w:val="0002323B"/>
    <w:rsid w:val="00024939"/>
    <w:rsid w:val="00030D9E"/>
    <w:rsid w:val="0005408F"/>
    <w:rsid w:val="00082C78"/>
    <w:rsid w:val="000910E9"/>
    <w:rsid w:val="00097298"/>
    <w:rsid w:val="000E0131"/>
    <w:rsid w:val="000E72A4"/>
    <w:rsid w:val="000F61C1"/>
    <w:rsid w:val="001001F2"/>
    <w:rsid w:val="0010230C"/>
    <w:rsid w:val="00110054"/>
    <w:rsid w:val="001129B8"/>
    <w:rsid w:val="00121040"/>
    <w:rsid w:val="0012784E"/>
    <w:rsid w:val="001401C0"/>
    <w:rsid w:val="00143F93"/>
    <w:rsid w:val="00145529"/>
    <w:rsid w:val="00174D81"/>
    <w:rsid w:val="00175CAD"/>
    <w:rsid w:val="0019466E"/>
    <w:rsid w:val="001A1F66"/>
    <w:rsid w:val="001A753A"/>
    <w:rsid w:val="001B7ACE"/>
    <w:rsid w:val="001C2406"/>
    <w:rsid w:val="001D37EA"/>
    <w:rsid w:val="001D621F"/>
    <w:rsid w:val="001F69CA"/>
    <w:rsid w:val="00222E0C"/>
    <w:rsid w:val="002231BA"/>
    <w:rsid w:val="00227709"/>
    <w:rsid w:val="002278A2"/>
    <w:rsid w:val="0024576C"/>
    <w:rsid w:val="002513EE"/>
    <w:rsid w:val="00254873"/>
    <w:rsid w:val="002827B4"/>
    <w:rsid w:val="002A19B2"/>
    <w:rsid w:val="002A4FD1"/>
    <w:rsid w:val="002C14B6"/>
    <w:rsid w:val="002C434C"/>
    <w:rsid w:val="002C4B2F"/>
    <w:rsid w:val="002F3A38"/>
    <w:rsid w:val="002F3FA9"/>
    <w:rsid w:val="002F56F9"/>
    <w:rsid w:val="003067C6"/>
    <w:rsid w:val="00306887"/>
    <w:rsid w:val="003106EE"/>
    <w:rsid w:val="00313550"/>
    <w:rsid w:val="00343AA2"/>
    <w:rsid w:val="00357ED5"/>
    <w:rsid w:val="0036599A"/>
    <w:rsid w:val="003679B0"/>
    <w:rsid w:val="003739BF"/>
    <w:rsid w:val="00382B22"/>
    <w:rsid w:val="003835AE"/>
    <w:rsid w:val="003869A0"/>
    <w:rsid w:val="003B1752"/>
    <w:rsid w:val="003E46F6"/>
    <w:rsid w:val="003F5C2F"/>
    <w:rsid w:val="003F6946"/>
    <w:rsid w:val="004061AD"/>
    <w:rsid w:val="0041059D"/>
    <w:rsid w:val="00420473"/>
    <w:rsid w:val="004257B0"/>
    <w:rsid w:val="00436746"/>
    <w:rsid w:val="00443760"/>
    <w:rsid w:val="00444600"/>
    <w:rsid w:val="004469D5"/>
    <w:rsid w:val="004569F5"/>
    <w:rsid w:val="0046467E"/>
    <w:rsid w:val="00481E74"/>
    <w:rsid w:val="004A324E"/>
    <w:rsid w:val="004A6B83"/>
    <w:rsid w:val="004B32A2"/>
    <w:rsid w:val="004B46E5"/>
    <w:rsid w:val="004B5323"/>
    <w:rsid w:val="004C4C9B"/>
    <w:rsid w:val="004D18CC"/>
    <w:rsid w:val="004D5494"/>
    <w:rsid w:val="004D5E0B"/>
    <w:rsid w:val="004F5891"/>
    <w:rsid w:val="004F748B"/>
    <w:rsid w:val="00501034"/>
    <w:rsid w:val="00523DB6"/>
    <w:rsid w:val="0054252C"/>
    <w:rsid w:val="0054344C"/>
    <w:rsid w:val="00543EEC"/>
    <w:rsid w:val="005511B4"/>
    <w:rsid w:val="0056435F"/>
    <w:rsid w:val="0057101E"/>
    <w:rsid w:val="0057655D"/>
    <w:rsid w:val="005850B1"/>
    <w:rsid w:val="00585677"/>
    <w:rsid w:val="00587405"/>
    <w:rsid w:val="005A260B"/>
    <w:rsid w:val="005B3D17"/>
    <w:rsid w:val="005B559A"/>
    <w:rsid w:val="005C55D1"/>
    <w:rsid w:val="0060521D"/>
    <w:rsid w:val="00615044"/>
    <w:rsid w:val="00620387"/>
    <w:rsid w:val="0062498B"/>
    <w:rsid w:val="006313FB"/>
    <w:rsid w:val="0065780B"/>
    <w:rsid w:val="00662EF1"/>
    <w:rsid w:val="006640E1"/>
    <w:rsid w:val="006762DD"/>
    <w:rsid w:val="00677DAA"/>
    <w:rsid w:val="00686554"/>
    <w:rsid w:val="006A57FB"/>
    <w:rsid w:val="006B19D7"/>
    <w:rsid w:val="006C67CD"/>
    <w:rsid w:val="006D46CB"/>
    <w:rsid w:val="006D6CF3"/>
    <w:rsid w:val="006E1317"/>
    <w:rsid w:val="006E2FC6"/>
    <w:rsid w:val="006E6347"/>
    <w:rsid w:val="006F3EF9"/>
    <w:rsid w:val="006F6F80"/>
    <w:rsid w:val="006F784B"/>
    <w:rsid w:val="00722025"/>
    <w:rsid w:val="0072571E"/>
    <w:rsid w:val="00726183"/>
    <w:rsid w:val="00742E24"/>
    <w:rsid w:val="00746725"/>
    <w:rsid w:val="00755861"/>
    <w:rsid w:val="007572A2"/>
    <w:rsid w:val="007A0E5F"/>
    <w:rsid w:val="007A5472"/>
    <w:rsid w:val="007A5869"/>
    <w:rsid w:val="007D4165"/>
    <w:rsid w:val="007D4349"/>
    <w:rsid w:val="007D54DF"/>
    <w:rsid w:val="007D57EC"/>
    <w:rsid w:val="007E17B3"/>
    <w:rsid w:val="007F189A"/>
    <w:rsid w:val="0081540D"/>
    <w:rsid w:val="00822798"/>
    <w:rsid w:val="0083644F"/>
    <w:rsid w:val="00843AB5"/>
    <w:rsid w:val="0085015F"/>
    <w:rsid w:val="00867FC5"/>
    <w:rsid w:val="00873061"/>
    <w:rsid w:val="00891627"/>
    <w:rsid w:val="008B3582"/>
    <w:rsid w:val="008C5E0C"/>
    <w:rsid w:val="008D1DF6"/>
    <w:rsid w:val="008E6CD5"/>
    <w:rsid w:val="008F63FA"/>
    <w:rsid w:val="008F7C6D"/>
    <w:rsid w:val="009011E3"/>
    <w:rsid w:val="00926482"/>
    <w:rsid w:val="00931B40"/>
    <w:rsid w:val="00933280"/>
    <w:rsid w:val="00933575"/>
    <w:rsid w:val="009377A2"/>
    <w:rsid w:val="00971607"/>
    <w:rsid w:val="009765D1"/>
    <w:rsid w:val="00977541"/>
    <w:rsid w:val="00984361"/>
    <w:rsid w:val="00991624"/>
    <w:rsid w:val="00991DAB"/>
    <w:rsid w:val="00993F90"/>
    <w:rsid w:val="009A06D2"/>
    <w:rsid w:val="009A692C"/>
    <w:rsid w:val="009A6EB3"/>
    <w:rsid w:val="009B2643"/>
    <w:rsid w:val="009B566B"/>
    <w:rsid w:val="009C3EE0"/>
    <w:rsid w:val="009E4096"/>
    <w:rsid w:val="009E65DB"/>
    <w:rsid w:val="009F29D1"/>
    <w:rsid w:val="009F5168"/>
    <w:rsid w:val="00A1206D"/>
    <w:rsid w:val="00A135BD"/>
    <w:rsid w:val="00A16A10"/>
    <w:rsid w:val="00A17BA9"/>
    <w:rsid w:val="00A26793"/>
    <w:rsid w:val="00A30FE4"/>
    <w:rsid w:val="00A33E5F"/>
    <w:rsid w:val="00A35F55"/>
    <w:rsid w:val="00A64C52"/>
    <w:rsid w:val="00A71BE5"/>
    <w:rsid w:val="00A73B33"/>
    <w:rsid w:val="00A76A47"/>
    <w:rsid w:val="00A818DE"/>
    <w:rsid w:val="00A8749B"/>
    <w:rsid w:val="00A97FC4"/>
    <w:rsid w:val="00AB1216"/>
    <w:rsid w:val="00AB22EF"/>
    <w:rsid w:val="00AB7D36"/>
    <w:rsid w:val="00AD2B3C"/>
    <w:rsid w:val="00AD4D17"/>
    <w:rsid w:val="00AE31FB"/>
    <w:rsid w:val="00B03B47"/>
    <w:rsid w:val="00B07470"/>
    <w:rsid w:val="00B217AD"/>
    <w:rsid w:val="00B26C45"/>
    <w:rsid w:val="00B30699"/>
    <w:rsid w:val="00B30B16"/>
    <w:rsid w:val="00B32856"/>
    <w:rsid w:val="00B4463A"/>
    <w:rsid w:val="00B50F7A"/>
    <w:rsid w:val="00B56597"/>
    <w:rsid w:val="00B611C2"/>
    <w:rsid w:val="00B62E15"/>
    <w:rsid w:val="00B63527"/>
    <w:rsid w:val="00B64636"/>
    <w:rsid w:val="00B65895"/>
    <w:rsid w:val="00B934D9"/>
    <w:rsid w:val="00BB13EF"/>
    <w:rsid w:val="00BB2DC9"/>
    <w:rsid w:val="00BB7608"/>
    <w:rsid w:val="00BC3B32"/>
    <w:rsid w:val="00BD063D"/>
    <w:rsid w:val="00BD7222"/>
    <w:rsid w:val="00BE7D78"/>
    <w:rsid w:val="00C056A0"/>
    <w:rsid w:val="00C12C62"/>
    <w:rsid w:val="00C20F99"/>
    <w:rsid w:val="00C212D6"/>
    <w:rsid w:val="00C24ECE"/>
    <w:rsid w:val="00C40D9D"/>
    <w:rsid w:val="00C6797E"/>
    <w:rsid w:val="00C74295"/>
    <w:rsid w:val="00C76180"/>
    <w:rsid w:val="00C77CFF"/>
    <w:rsid w:val="00C91416"/>
    <w:rsid w:val="00C916B0"/>
    <w:rsid w:val="00C92943"/>
    <w:rsid w:val="00C966CA"/>
    <w:rsid w:val="00C96A73"/>
    <w:rsid w:val="00CB796A"/>
    <w:rsid w:val="00CD0626"/>
    <w:rsid w:val="00CD1691"/>
    <w:rsid w:val="00CD1C45"/>
    <w:rsid w:val="00CD6B33"/>
    <w:rsid w:val="00CE7A7A"/>
    <w:rsid w:val="00CE7ACB"/>
    <w:rsid w:val="00D002EC"/>
    <w:rsid w:val="00D01463"/>
    <w:rsid w:val="00D04E1C"/>
    <w:rsid w:val="00D13E74"/>
    <w:rsid w:val="00D247B9"/>
    <w:rsid w:val="00D423A5"/>
    <w:rsid w:val="00D43AE7"/>
    <w:rsid w:val="00D70B3E"/>
    <w:rsid w:val="00D727BD"/>
    <w:rsid w:val="00D76B84"/>
    <w:rsid w:val="00DC4B08"/>
    <w:rsid w:val="00DC5BF3"/>
    <w:rsid w:val="00DC73AB"/>
    <w:rsid w:val="00DC7E7C"/>
    <w:rsid w:val="00DE59D7"/>
    <w:rsid w:val="00DE5A77"/>
    <w:rsid w:val="00DE763A"/>
    <w:rsid w:val="00DF5CFB"/>
    <w:rsid w:val="00DF64C8"/>
    <w:rsid w:val="00E06CAF"/>
    <w:rsid w:val="00E072A6"/>
    <w:rsid w:val="00E10776"/>
    <w:rsid w:val="00E44FCC"/>
    <w:rsid w:val="00E6109E"/>
    <w:rsid w:val="00E610C7"/>
    <w:rsid w:val="00E620AD"/>
    <w:rsid w:val="00E65601"/>
    <w:rsid w:val="00E662C9"/>
    <w:rsid w:val="00E96617"/>
    <w:rsid w:val="00E969FD"/>
    <w:rsid w:val="00EA0E36"/>
    <w:rsid w:val="00EA728E"/>
    <w:rsid w:val="00EB2DF6"/>
    <w:rsid w:val="00EB41DD"/>
    <w:rsid w:val="00EF35E3"/>
    <w:rsid w:val="00EF623F"/>
    <w:rsid w:val="00F06A01"/>
    <w:rsid w:val="00F1477F"/>
    <w:rsid w:val="00F172B8"/>
    <w:rsid w:val="00F2017E"/>
    <w:rsid w:val="00F20D11"/>
    <w:rsid w:val="00F25745"/>
    <w:rsid w:val="00F25CA9"/>
    <w:rsid w:val="00F332D4"/>
    <w:rsid w:val="00F34F1A"/>
    <w:rsid w:val="00F354D5"/>
    <w:rsid w:val="00F5017D"/>
    <w:rsid w:val="00F52BB0"/>
    <w:rsid w:val="00F56E95"/>
    <w:rsid w:val="00F57EFF"/>
    <w:rsid w:val="00F61EC4"/>
    <w:rsid w:val="00F70028"/>
    <w:rsid w:val="00F72790"/>
    <w:rsid w:val="00F76303"/>
    <w:rsid w:val="00FA379F"/>
    <w:rsid w:val="00FB106E"/>
    <w:rsid w:val="00FC41F5"/>
    <w:rsid w:val="00FD551A"/>
    <w:rsid w:val="00FE49A1"/>
    <w:rsid w:val="00FE6F7C"/>
    <w:rsid w:val="00FE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46F6"/>
    <w:pPr>
      <w:keepNext/>
      <w:keepLines/>
      <w:spacing w:before="480" w:after="0" w:line="360" w:lineRule="auto"/>
      <w:contextualSpacing/>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3E46F6"/>
    <w:pPr>
      <w:keepNext/>
      <w:keepLines/>
      <w:spacing w:before="200" w:after="0" w:line="360" w:lineRule="auto"/>
      <w:contextualSpacing/>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3E46F6"/>
    <w:pPr>
      <w:keepNext/>
      <w:keepLines/>
      <w:spacing w:before="200" w:after="0"/>
      <w:contextualSpacing/>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523D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6F6"/>
    <w:rPr>
      <w:rFonts w:ascii="Times New Roman" w:eastAsiaTheme="majorEastAsia" w:hAnsi="Times New Roman" w:cstheme="majorBidi"/>
      <w:b/>
      <w:bCs/>
      <w:sz w:val="32"/>
      <w:szCs w:val="28"/>
    </w:rPr>
  </w:style>
  <w:style w:type="paragraph" w:styleId="a3">
    <w:name w:val="List Paragraph"/>
    <w:basedOn w:val="a"/>
    <w:uiPriority w:val="34"/>
    <w:qFormat/>
    <w:rsid w:val="003F6946"/>
    <w:pPr>
      <w:ind w:left="720"/>
      <w:contextualSpacing/>
    </w:pPr>
  </w:style>
  <w:style w:type="character" w:customStyle="1" w:styleId="20">
    <w:name w:val="Заголовок 2 Знак"/>
    <w:basedOn w:val="a0"/>
    <w:link w:val="2"/>
    <w:uiPriority w:val="9"/>
    <w:rsid w:val="003E46F6"/>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3E46F6"/>
    <w:rPr>
      <w:rFonts w:ascii="Times New Roman" w:eastAsiaTheme="majorEastAsia" w:hAnsi="Times New Roman" w:cstheme="majorBidi"/>
      <w:b/>
      <w:bCs/>
      <w:sz w:val="28"/>
    </w:rPr>
  </w:style>
  <w:style w:type="paragraph" w:styleId="a4">
    <w:name w:val="No Spacing"/>
    <w:aliases w:val="ОбычныйТекст"/>
    <w:uiPriority w:val="1"/>
    <w:qFormat/>
    <w:rsid w:val="00CD1C45"/>
    <w:pPr>
      <w:widowControl w:val="0"/>
      <w:wordWrap w:val="0"/>
      <w:autoSpaceDE w:val="0"/>
      <w:autoSpaceDN w:val="0"/>
      <w:spacing w:after="0" w:line="360" w:lineRule="auto"/>
    </w:pPr>
    <w:rPr>
      <w:rFonts w:ascii="Calibri" w:eastAsia="№Е" w:hAnsi="Calibri" w:cs="Times New Roman"/>
      <w:kern w:val="2"/>
      <w:sz w:val="28"/>
      <w:szCs w:val="20"/>
      <w:lang w:val="en-US" w:eastAsia="ko-KR"/>
    </w:rPr>
  </w:style>
  <w:style w:type="paragraph" w:styleId="a5">
    <w:name w:val="Balloon Text"/>
    <w:basedOn w:val="a"/>
    <w:link w:val="a6"/>
    <w:uiPriority w:val="99"/>
    <w:semiHidden/>
    <w:unhideWhenUsed/>
    <w:rsid w:val="00CD1C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C45"/>
    <w:rPr>
      <w:rFonts w:ascii="Tahoma" w:hAnsi="Tahoma" w:cs="Tahoma"/>
      <w:sz w:val="16"/>
      <w:szCs w:val="16"/>
    </w:rPr>
  </w:style>
  <w:style w:type="paragraph" w:styleId="a7">
    <w:name w:val="TOC Heading"/>
    <w:basedOn w:val="1"/>
    <w:next w:val="a"/>
    <w:uiPriority w:val="39"/>
    <w:unhideWhenUsed/>
    <w:qFormat/>
    <w:rsid w:val="0046467E"/>
    <w:pPr>
      <w:outlineLvl w:val="9"/>
    </w:pPr>
    <w:rPr>
      <w:lang w:eastAsia="ru-RU"/>
    </w:rPr>
  </w:style>
  <w:style w:type="paragraph" w:styleId="11">
    <w:name w:val="toc 1"/>
    <w:basedOn w:val="a"/>
    <w:next w:val="a"/>
    <w:autoRedefine/>
    <w:uiPriority w:val="39"/>
    <w:unhideWhenUsed/>
    <w:rsid w:val="00C6797E"/>
    <w:pPr>
      <w:tabs>
        <w:tab w:val="right" w:leader="dot" w:pos="9628"/>
      </w:tabs>
      <w:spacing w:after="100"/>
    </w:pPr>
    <w:rPr>
      <w:rFonts w:ascii="Times New Roman" w:hAnsi="Times New Roman" w:cs="Times New Roman"/>
      <w:sz w:val="32"/>
      <w:szCs w:val="32"/>
    </w:rPr>
  </w:style>
  <w:style w:type="paragraph" w:styleId="21">
    <w:name w:val="toc 2"/>
    <w:basedOn w:val="a"/>
    <w:next w:val="a"/>
    <w:autoRedefine/>
    <w:uiPriority w:val="39"/>
    <w:unhideWhenUsed/>
    <w:rsid w:val="0046467E"/>
    <w:pPr>
      <w:spacing w:after="100"/>
      <w:ind w:left="220"/>
    </w:pPr>
  </w:style>
  <w:style w:type="paragraph" w:styleId="31">
    <w:name w:val="toc 3"/>
    <w:basedOn w:val="a"/>
    <w:next w:val="a"/>
    <w:autoRedefine/>
    <w:uiPriority w:val="39"/>
    <w:unhideWhenUsed/>
    <w:rsid w:val="0046467E"/>
    <w:pPr>
      <w:spacing w:after="100"/>
      <w:ind w:left="440"/>
    </w:pPr>
  </w:style>
  <w:style w:type="character" w:styleId="a8">
    <w:name w:val="Hyperlink"/>
    <w:basedOn w:val="a0"/>
    <w:uiPriority w:val="99"/>
    <w:unhideWhenUsed/>
    <w:rsid w:val="0046467E"/>
    <w:rPr>
      <w:color w:val="0000FF" w:themeColor="hyperlink"/>
      <w:u w:val="single"/>
    </w:rPr>
  </w:style>
  <w:style w:type="paragraph" w:styleId="a9">
    <w:name w:val="Normal (Web)"/>
    <w:basedOn w:val="a"/>
    <w:uiPriority w:val="99"/>
    <w:semiHidden/>
    <w:unhideWhenUsed/>
    <w:rsid w:val="004F5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
    <w:link w:val="ab"/>
    <w:rsid w:val="004D5E0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4D5E0B"/>
    <w:rPr>
      <w:rFonts w:ascii="Courier New" w:eastAsia="Times New Roman" w:hAnsi="Courier New" w:cs="Courier New"/>
      <w:sz w:val="20"/>
      <w:szCs w:val="20"/>
      <w:lang w:eastAsia="ru-RU"/>
    </w:rPr>
  </w:style>
  <w:style w:type="paragraph" w:customStyle="1" w:styleId="Default">
    <w:name w:val="Default"/>
    <w:rsid w:val="003679B0"/>
    <w:pPr>
      <w:autoSpaceDE w:val="0"/>
      <w:autoSpaceDN w:val="0"/>
      <w:adjustRightInd w:val="0"/>
      <w:spacing w:after="0" w:line="240" w:lineRule="auto"/>
    </w:pPr>
    <w:rPr>
      <w:rFonts w:ascii="Arial" w:hAnsi="Arial" w:cs="Arial"/>
      <w:color w:val="000000"/>
      <w:sz w:val="24"/>
      <w:szCs w:val="24"/>
    </w:rPr>
  </w:style>
  <w:style w:type="character" w:customStyle="1" w:styleId="longtext">
    <w:name w:val="long_text"/>
    <w:basedOn w:val="a0"/>
    <w:rsid w:val="003679B0"/>
  </w:style>
  <w:style w:type="character" w:customStyle="1" w:styleId="40">
    <w:name w:val="Заголовок 4 Знак"/>
    <w:basedOn w:val="a0"/>
    <w:link w:val="4"/>
    <w:uiPriority w:val="9"/>
    <w:rsid w:val="00523DB6"/>
    <w:rPr>
      <w:rFonts w:asciiTheme="majorHAnsi" w:eastAsiaTheme="majorEastAsia" w:hAnsiTheme="majorHAnsi" w:cstheme="majorBidi"/>
      <w:b/>
      <w:bCs/>
      <w:i/>
      <w:iCs/>
      <w:color w:val="4F81BD" w:themeColor="accent1"/>
    </w:rPr>
  </w:style>
  <w:style w:type="character" w:customStyle="1" w:styleId="firstname">
    <w:name w:val="firstname"/>
    <w:basedOn w:val="a0"/>
    <w:rsid w:val="009E4096"/>
  </w:style>
  <w:style w:type="character" w:customStyle="1" w:styleId="othername">
    <w:name w:val="othername"/>
    <w:basedOn w:val="a0"/>
    <w:rsid w:val="009E4096"/>
  </w:style>
  <w:style w:type="character" w:customStyle="1" w:styleId="surname">
    <w:name w:val="surname"/>
    <w:basedOn w:val="a0"/>
    <w:rsid w:val="009E4096"/>
  </w:style>
  <w:style w:type="character" w:customStyle="1" w:styleId="shortaffil">
    <w:name w:val="shortaffil"/>
    <w:basedOn w:val="a0"/>
    <w:rsid w:val="009E4096"/>
  </w:style>
  <w:style w:type="character" w:customStyle="1" w:styleId="jobtitle">
    <w:name w:val="jobtitle"/>
    <w:basedOn w:val="a0"/>
    <w:rsid w:val="009E4096"/>
  </w:style>
  <w:style w:type="character" w:customStyle="1" w:styleId="orgname">
    <w:name w:val="orgname"/>
    <w:basedOn w:val="a0"/>
    <w:rsid w:val="009E4096"/>
  </w:style>
  <w:style w:type="character" w:customStyle="1" w:styleId="orgdiv">
    <w:name w:val="orgdiv"/>
    <w:basedOn w:val="a0"/>
    <w:rsid w:val="009E4096"/>
  </w:style>
  <w:style w:type="character" w:styleId="HTML">
    <w:name w:val="HTML Code"/>
    <w:basedOn w:val="a0"/>
    <w:uiPriority w:val="99"/>
    <w:semiHidden/>
    <w:unhideWhenUsed/>
    <w:rsid w:val="009E4096"/>
    <w:rPr>
      <w:rFonts w:ascii="Courier New" w:eastAsia="Times New Roman" w:hAnsi="Courier New" w:cs="Courier New"/>
      <w:sz w:val="20"/>
      <w:szCs w:val="20"/>
    </w:rPr>
  </w:style>
  <w:style w:type="paragraph" w:customStyle="1" w:styleId="copyright">
    <w:name w:val="copyright"/>
    <w:basedOn w:val="a"/>
    <w:rsid w:val="009E4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306887"/>
  </w:style>
  <w:style w:type="character" w:styleId="ac">
    <w:name w:val="FollowedHyperlink"/>
    <w:basedOn w:val="a0"/>
    <w:uiPriority w:val="99"/>
    <w:semiHidden/>
    <w:unhideWhenUsed/>
    <w:rsid w:val="00406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46F6"/>
    <w:pPr>
      <w:keepNext/>
      <w:keepLines/>
      <w:spacing w:before="480" w:after="0" w:line="360" w:lineRule="auto"/>
      <w:contextualSpacing/>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3E46F6"/>
    <w:pPr>
      <w:keepNext/>
      <w:keepLines/>
      <w:spacing w:before="200" w:after="0" w:line="360" w:lineRule="auto"/>
      <w:contextualSpacing/>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3E46F6"/>
    <w:pPr>
      <w:keepNext/>
      <w:keepLines/>
      <w:spacing w:before="200" w:after="0"/>
      <w:contextualSpacing/>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523D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6F6"/>
    <w:rPr>
      <w:rFonts w:ascii="Times New Roman" w:eastAsiaTheme="majorEastAsia" w:hAnsi="Times New Roman" w:cstheme="majorBidi"/>
      <w:b/>
      <w:bCs/>
      <w:sz w:val="32"/>
      <w:szCs w:val="28"/>
    </w:rPr>
  </w:style>
  <w:style w:type="paragraph" w:styleId="a3">
    <w:name w:val="List Paragraph"/>
    <w:basedOn w:val="a"/>
    <w:uiPriority w:val="34"/>
    <w:qFormat/>
    <w:rsid w:val="003F6946"/>
    <w:pPr>
      <w:ind w:left="720"/>
      <w:contextualSpacing/>
    </w:pPr>
  </w:style>
  <w:style w:type="character" w:customStyle="1" w:styleId="20">
    <w:name w:val="Заголовок 2 Знак"/>
    <w:basedOn w:val="a0"/>
    <w:link w:val="2"/>
    <w:uiPriority w:val="9"/>
    <w:rsid w:val="003E46F6"/>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3E46F6"/>
    <w:rPr>
      <w:rFonts w:ascii="Times New Roman" w:eastAsiaTheme="majorEastAsia" w:hAnsi="Times New Roman" w:cstheme="majorBidi"/>
      <w:b/>
      <w:bCs/>
      <w:sz w:val="28"/>
    </w:rPr>
  </w:style>
  <w:style w:type="paragraph" w:styleId="a4">
    <w:name w:val="No Spacing"/>
    <w:aliases w:val="ОбычныйТекст"/>
    <w:uiPriority w:val="1"/>
    <w:qFormat/>
    <w:rsid w:val="00CD1C45"/>
    <w:pPr>
      <w:widowControl w:val="0"/>
      <w:wordWrap w:val="0"/>
      <w:autoSpaceDE w:val="0"/>
      <w:autoSpaceDN w:val="0"/>
      <w:spacing w:after="0" w:line="360" w:lineRule="auto"/>
    </w:pPr>
    <w:rPr>
      <w:rFonts w:ascii="Calibri" w:eastAsia="№Е" w:hAnsi="Calibri" w:cs="Times New Roman"/>
      <w:kern w:val="2"/>
      <w:sz w:val="28"/>
      <w:szCs w:val="20"/>
      <w:lang w:val="en-US" w:eastAsia="ko-KR"/>
    </w:rPr>
  </w:style>
  <w:style w:type="paragraph" w:styleId="a5">
    <w:name w:val="Balloon Text"/>
    <w:basedOn w:val="a"/>
    <w:link w:val="a6"/>
    <w:uiPriority w:val="99"/>
    <w:semiHidden/>
    <w:unhideWhenUsed/>
    <w:rsid w:val="00CD1C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C45"/>
    <w:rPr>
      <w:rFonts w:ascii="Tahoma" w:hAnsi="Tahoma" w:cs="Tahoma"/>
      <w:sz w:val="16"/>
      <w:szCs w:val="16"/>
    </w:rPr>
  </w:style>
  <w:style w:type="paragraph" w:styleId="a7">
    <w:name w:val="TOC Heading"/>
    <w:basedOn w:val="1"/>
    <w:next w:val="a"/>
    <w:uiPriority w:val="39"/>
    <w:unhideWhenUsed/>
    <w:qFormat/>
    <w:rsid w:val="0046467E"/>
    <w:pPr>
      <w:outlineLvl w:val="9"/>
    </w:pPr>
    <w:rPr>
      <w:lang w:eastAsia="ru-RU"/>
    </w:rPr>
  </w:style>
  <w:style w:type="paragraph" w:styleId="11">
    <w:name w:val="toc 1"/>
    <w:basedOn w:val="a"/>
    <w:next w:val="a"/>
    <w:autoRedefine/>
    <w:uiPriority w:val="39"/>
    <w:unhideWhenUsed/>
    <w:rsid w:val="00C6797E"/>
    <w:pPr>
      <w:tabs>
        <w:tab w:val="right" w:leader="dot" w:pos="9628"/>
      </w:tabs>
      <w:spacing w:after="100"/>
    </w:pPr>
    <w:rPr>
      <w:rFonts w:ascii="Times New Roman" w:hAnsi="Times New Roman" w:cs="Times New Roman"/>
      <w:sz w:val="32"/>
      <w:szCs w:val="32"/>
    </w:rPr>
  </w:style>
  <w:style w:type="paragraph" w:styleId="21">
    <w:name w:val="toc 2"/>
    <w:basedOn w:val="a"/>
    <w:next w:val="a"/>
    <w:autoRedefine/>
    <w:uiPriority w:val="39"/>
    <w:unhideWhenUsed/>
    <w:rsid w:val="0046467E"/>
    <w:pPr>
      <w:spacing w:after="100"/>
      <w:ind w:left="220"/>
    </w:pPr>
  </w:style>
  <w:style w:type="paragraph" w:styleId="31">
    <w:name w:val="toc 3"/>
    <w:basedOn w:val="a"/>
    <w:next w:val="a"/>
    <w:autoRedefine/>
    <w:uiPriority w:val="39"/>
    <w:unhideWhenUsed/>
    <w:rsid w:val="0046467E"/>
    <w:pPr>
      <w:spacing w:after="100"/>
      <w:ind w:left="440"/>
    </w:pPr>
  </w:style>
  <w:style w:type="character" w:styleId="a8">
    <w:name w:val="Hyperlink"/>
    <w:basedOn w:val="a0"/>
    <w:uiPriority w:val="99"/>
    <w:unhideWhenUsed/>
    <w:rsid w:val="0046467E"/>
    <w:rPr>
      <w:color w:val="0000FF" w:themeColor="hyperlink"/>
      <w:u w:val="single"/>
    </w:rPr>
  </w:style>
  <w:style w:type="paragraph" w:styleId="a9">
    <w:name w:val="Normal (Web)"/>
    <w:basedOn w:val="a"/>
    <w:uiPriority w:val="99"/>
    <w:semiHidden/>
    <w:unhideWhenUsed/>
    <w:rsid w:val="004F5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
    <w:link w:val="ab"/>
    <w:rsid w:val="004D5E0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4D5E0B"/>
    <w:rPr>
      <w:rFonts w:ascii="Courier New" w:eastAsia="Times New Roman" w:hAnsi="Courier New" w:cs="Courier New"/>
      <w:sz w:val="20"/>
      <w:szCs w:val="20"/>
      <w:lang w:eastAsia="ru-RU"/>
    </w:rPr>
  </w:style>
  <w:style w:type="paragraph" w:customStyle="1" w:styleId="Default">
    <w:name w:val="Default"/>
    <w:rsid w:val="003679B0"/>
    <w:pPr>
      <w:autoSpaceDE w:val="0"/>
      <w:autoSpaceDN w:val="0"/>
      <w:adjustRightInd w:val="0"/>
      <w:spacing w:after="0" w:line="240" w:lineRule="auto"/>
    </w:pPr>
    <w:rPr>
      <w:rFonts w:ascii="Arial" w:hAnsi="Arial" w:cs="Arial"/>
      <w:color w:val="000000"/>
      <w:sz w:val="24"/>
      <w:szCs w:val="24"/>
    </w:rPr>
  </w:style>
  <w:style w:type="character" w:customStyle="1" w:styleId="longtext">
    <w:name w:val="long_text"/>
    <w:basedOn w:val="a0"/>
    <w:rsid w:val="003679B0"/>
  </w:style>
  <w:style w:type="character" w:customStyle="1" w:styleId="40">
    <w:name w:val="Заголовок 4 Знак"/>
    <w:basedOn w:val="a0"/>
    <w:link w:val="4"/>
    <w:uiPriority w:val="9"/>
    <w:rsid w:val="00523DB6"/>
    <w:rPr>
      <w:rFonts w:asciiTheme="majorHAnsi" w:eastAsiaTheme="majorEastAsia" w:hAnsiTheme="majorHAnsi" w:cstheme="majorBidi"/>
      <w:b/>
      <w:bCs/>
      <w:i/>
      <w:iCs/>
      <w:color w:val="4F81BD" w:themeColor="accent1"/>
    </w:rPr>
  </w:style>
  <w:style w:type="character" w:customStyle="1" w:styleId="firstname">
    <w:name w:val="firstname"/>
    <w:basedOn w:val="a0"/>
    <w:rsid w:val="009E4096"/>
  </w:style>
  <w:style w:type="character" w:customStyle="1" w:styleId="othername">
    <w:name w:val="othername"/>
    <w:basedOn w:val="a0"/>
    <w:rsid w:val="009E4096"/>
  </w:style>
  <w:style w:type="character" w:customStyle="1" w:styleId="surname">
    <w:name w:val="surname"/>
    <w:basedOn w:val="a0"/>
    <w:rsid w:val="009E4096"/>
  </w:style>
  <w:style w:type="character" w:customStyle="1" w:styleId="shortaffil">
    <w:name w:val="shortaffil"/>
    <w:basedOn w:val="a0"/>
    <w:rsid w:val="009E4096"/>
  </w:style>
  <w:style w:type="character" w:customStyle="1" w:styleId="jobtitle">
    <w:name w:val="jobtitle"/>
    <w:basedOn w:val="a0"/>
    <w:rsid w:val="009E4096"/>
  </w:style>
  <w:style w:type="character" w:customStyle="1" w:styleId="orgname">
    <w:name w:val="orgname"/>
    <w:basedOn w:val="a0"/>
    <w:rsid w:val="009E4096"/>
  </w:style>
  <w:style w:type="character" w:customStyle="1" w:styleId="orgdiv">
    <w:name w:val="orgdiv"/>
    <w:basedOn w:val="a0"/>
    <w:rsid w:val="009E4096"/>
  </w:style>
  <w:style w:type="character" w:styleId="HTML">
    <w:name w:val="HTML Code"/>
    <w:basedOn w:val="a0"/>
    <w:uiPriority w:val="99"/>
    <w:semiHidden/>
    <w:unhideWhenUsed/>
    <w:rsid w:val="009E4096"/>
    <w:rPr>
      <w:rFonts w:ascii="Courier New" w:eastAsia="Times New Roman" w:hAnsi="Courier New" w:cs="Courier New"/>
      <w:sz w:val="20"/>
      <w:szCs w:val="20"/>
    </w:rPr>
  </w:style>
  <w:style w:type="paragraph" w:customStyle="1" w:styleId="copyright">
    <w:name w:val="copyright"/>
    <w:basedOn w:val="a"/>
    <w:rsid w:val="009E4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306887"/>
  </w:style>
  <w:style w:type="character" w:styleId="ac">
    <w:name w:val="FollowedHyperlink"/>
    <w:basedOn w:val="a0"/>
    <w:uiPriority w:val="99"/>
    <w:semiHidden/>
    <w:unhideWhenUsed/>
    <w:rsid w:val="0040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267">
      <w:bodyDiv w:val="1"/>
      <w:marLeft w:val="0"/>
      <w:marRight w:val="0"/>
      <w:marTop w:val="0"/>
      <w:marBottom w:val="0"/>
      <w:divBdr>
        <w:top w:val="none" w:sz="0" w:space="0" w:color="auto"/>
        <w:left w:val="none" w:sz="0" w:space="0" w:color="auto"/>
        <w:bottom w:val="none" w:sz="0" w:space="0" w:color="auto"/>
        <w:right w:val="none" w:sz="0" w:space="0" w:color="auto"/>
      </w:divBdr>
    </w:div>
    <w:div w:id="116721770">
      <w:bodyDiv w:val="1"/>
      <w:marLeft w:val="0"/>
      <w:marRight w:val="0"/>
      <w:marTop w:val="0"/>
      <w:marBottom w:val="0"/>
      <w:divBdr>
        <w:top w:val="none" w:sz="0" w:space="0" w:color="auto"/>
        <w:left w:val="none" w:sz="0" w:space="0" w:color="auto"/>
        <w:bottom w:val="none" w:sz="0" w:space="0" w:color="auto"/>
        <w:right w:val="none" w:sz="0" w:space="0" w:color="auto"/>
      </w:divBdr>
    </w:div>
    <w:div w:id="310718147">
      <w:bodyDiv w:val="1"/>
      <w:marLeft w:val="0"/>
      <w:marRight w:val="0"/>
      <w:marTop w:val="0"/>
      <w:marBottom w:val="0"/>
      <w:divBdr>
        <w:top w:val="none" w:sz="0" w:space="0" w:color="auto"/>
        <w:left w:val="none" w:sz="0" w:space="0" w:color="auto"/>
        <w:bottom w:val="none" w:sz="0" w:space="0" w:color="auto"/>
        <w:right w:val="none" w:sz="0" w:space="0" w:color="auto"/>
      </w:divBdr>
    </w:div>
    <w:div w:id="606083020">
      <w:bodyDiv w:val="1"/>
      <w:marLeft w:val="0"/>
      <w:marRight w:val="0"/>
      <w:marTop w:val="0"/>
      <w:marBottom w:val="0"/>
      <w:divBdr>
        <w:top w:val="none" w:sz="0" w:space="0" w:color="auto"/>
        <w:left w:val="none" w:sz="0" w:space="0" w:color="auto"/>
        <w:bottom w:val="none" w:sz="0" w:space="0" w:color="auto"/>
        <w:right w:val="none" w:sz="0" w:space="0" w:color="auto"/>
      </w:divBdr>
    </w:div>
    <w:div w:id="847915170">
      <w:bodyDiv w:val="1"/>
      <w:marLeft w:val="0"/>
      <w:marRight w:val="0"/>
      <w:marTop w:val="0"/>
      <w:marBottom w:val="0"/>
      <w:divBdr>
        <w:top w:val="none" w:sz="0" w:space="0" w:color="auto"/>
        <w:left w:val="none" w:sz="0" w:space="0" w:color="auto"/>
        <w:bottom w:val="none" w:sz="0" w:space="0" w:color="auto"/>
        <w:right w:val="none" w:sz="0" w:space="0" w:color="auto"/>
      </w:divBdr>
      <w:divsChild>
        <w:div w:id="105807463">
          <w:marLeft w:val="0"/>
          <w:marRight w:val="0"/>
          <w:marTop w:val="0"/>
          <w:marBottom w:val="0"/>
          <w:divBdr>
            <w:top w:val="none" w:sz="0" w:space="0" w:color="auto"/>
            <w:left w:val="none" w:sz="0" w:space="0" w:color="auto"/>
            <w:bottom w:val="none" w:sz="0" w:space="0" w:color="auto"/>
            <w:right w:val="none" w:sz="0" w:space="0" w:color="auto"/>
          </w:divBdr>
        </w:div>
        <w:div w:id="1512333841">
          <w:marLeft w:val="0"/>
          <w:marRight w:val="0"/>
          <w:marTop w:val="0"/>
          <w:marBottom w:val="0"/>
          <w:divBdr>
            <w:top w:val="none" w:sz="0" w:space="0" w:color="auto"/>
            <w:left w:val="none" w:sz="0" w:space="0" w:color="auto"/>
            <w:bottom w:val="none" w:sz="0" w:space="0" w:color="auto"/>
            <w:right w:val="none" w:sz="0" w:space="0" w:color="auto"/>
          </w:divBdr>
        </w:div>
        <w:div w:id="1976642889">
          <w:marLeft w:val="0"/>
          <w:marRight w:val="0"/>
          <w:marTop w:val="0"/>
          <w:marBottom w:val="0"/>
          <w:divBdr>
            <w:top w:val="none" w:sz="0" w:space="0" w:color="auto"/>
            <w:left w:val="none" w:sz="0" w:space="0" w:color="auto"/>
            <w:bottom w:val="none" w:sz="0" w:space="0" w:color="auto"/>
            <w:right w:val="none" w:sz="0" w:space="0" w:color="auto"/>
          </w:divBdr>
          <w:divsChild>
            <w:div w:id="1455101866">
              <w:marLeft w:val="0"/>
              <w:marRight w:val="0"/>
              <w:marTop w:val="0"/>
              <w:marBottom w:val="0"/>
              <w:divBdr>
                <w:top w:val="none" w:sz="0" w:space="0" w:color="auto"/>
                <w:left w:val="none" w:sz="0" w:space="0" w:color="auto"/>
                <w:bottom w:val="none" w:sz="0" w:space="0" w:color="auto"/>
                <w:right w:val="none" w:sz="0" w:space="0" w:color="auto"/>
              </w:divBdr>
              <w:divsChild>
                <w:div w:id="9441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2355">
          <w:marLeft w:val="0"/>
          <w:marRight w:val="0"/>
          <w:marTop w:val="0"/>
          <w:marBottom w:val="0"/>
          <w:divBdr>
            <w:top w:val="none" w:sz="0" w:space="0" w:color="auto"/>
            <w:left w:val="none" w:sz="0" w:space="0" w:color="auto"/>
            <w:bottom w:val="none" w:sz="0" w:space="0" w:color="auto"/>
            <w:right w:val="none" w:sz="0" w:space="0" w:color="auto"/>
          </w:divBdr>
        </w:div>
      </w:divsChild>
    </w:div>
    <w:div w:id="1060248493">
      <w:bodyDiv w:val="1"/>
      <w:marLeft w:val="0"/>
      <w:marRight w:val="0"/>
      <w:marTop w:val="0"/>
      <w:marBottom w:val="0"/>
      <w:divBdr>
        <w:top w:val="none" w:sz="0" w:space="0" w:color="auto"/>
        <w:left w:val="none" w:sz="0" w:space="0" w:color="auto"/>
        <w:bottom w:val="none" w:sz="0" w:space="0" w:color="auto"/>
        <w:right w:val="none" w:sz="0" w:space="0" w:color="auto"/>
      </w:divBdr>
    </w:div>
    <w:div w:id="1359770191">
      <w:bodyDiv w:val="1"/>
      <w:marLeft w:val="0"/>
      <w:marRight w:val="0"/>
      <w:marTop w:val="0"/>
      <w:marBottom w:val="0"/>
      <w:divBdr>
        <w:top w:val="none" w:sz="0" w:space="0" w:color="auto"/>
        <w:left w:val="none" w:sz="0" w:space="0" w:color="auto"/>
        <w:bottom w:val="none" w:sz="0" w:space="0" w:color="auto"/>
        <w:right w:val="none" w:sz="0" w:space="0" w:color="auto"/>
      </w:divBdr>
    </w:div>
    <w:div w:id="1453285138">
      <w:bodyDiv w:val="1"/>
      <w:marLeft w:val="0"/>
      <w:marRight w:val="0"/>
      <w:marTop w:val="0"/>
      <w:marBottom w:val="0"/>
      <w:divBdr>
        <w:top w:val="none" w:sz="0" w:space="0" w:color="auto"/>
        <w:left w:val="none" w:sz="0" w:space="0" w:color="auto"/>
        <w:bottom w:val="none" w:sz="0" w:space="0" w:color="auto"/>
        <w:right w:val="none" w:sz="0" w:space="0" w:color="auto"/>
      </w:divBdr>
    </w:div>
    <w:div w:id="2009139635">
      <w:bodyDiv w:val="1"/>
      <w:marLeft w:val="0"/>
      <w:marRight w:val="0"/>
      <w:marTop w:val="0"/>
      <w:marBottom w:val="0"/>
      <w:divBdr>
        <w:top w:val="none" w:sz="0" w:space="0" w:color="auto"/>
        <w:left w:val="none" w:sz="0" w:space="0" w:color="auto"/>
        <w:bottom w:val="none" w:sz="0" w:space="0" w:color="auto"/>
        <w:right w:val="none" w:sz="0" w:space="0" w:color="auto"/>
      </w:divBdr>
    </w:div>
    <w:div w:id="20386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A%D0%BE%D0%BC%D0%BF%D0%BE%D0%B7%D0%B8%D1%86%D0%B8%D1%8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gartner.com/technology/research/it-glossary/" TargetMode="External"/><Relationship Id="rId3" Type="http://schemas.openxmlformats.org/officeDocument/2006/relationships/styles" Target="styles.xml"/><Relationship Id="rId21" Type="http://schemas.openxmlformats.org/officeDocument/2006/relationships/hyperlink" Target="http://www.gazprom.ru/about/subsidiaries/list-items/gazprom-inform/" TargetMode="External"/><Relationship Id="rId7" Type="http://schemas.openxmlformats.org/officeDocument/2006/relationships/hyperlink" Target="http://www.gazprom.ru/about/today/"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businessstudio.ru/procedures/business/kpi/"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gazprom.r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news.ru/reviews/ppt/25-05-2010/shalugin.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kgau.ru/istiki/umk/mbp/index.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osp.ru/cio/2012/04/1301532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DC5B-9779-4317-876B-5CDE9730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9727</Words>
  <Characters>55445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dc:creator>
  <cp:lastModifiedBy>Horo-</cp:lastModifiedBy>
  <cp:revision>34</cp:revision>
  <dcterms:created xsi:type="dcterms:W3CDTF">2013-05-31T10:40:00Z</dcterms:created>
  <dcterms:modified xsi:type="dcterms:W3CDTF">2013-06-01T17:47:00Z</dcterms:modified>
</cp:coreProperties>
</file>